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  <w:bookmarkStart w:id="0" w:name="_GoBack"/>
      <w:bookmarkEnd w:id="0"/>
    </w:p>
    <w:p w:rsidR="00383DB5" w:rsidRDefault="00383DB5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D14011" w:rsidRPr="00E6007A" w:rsidRDefault="00D14011" w:rsidP="00D14011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Pr="00BF1536">
        <w:rPr>
          <w:rFonts w:ascii="Arial" w:hAnsi="Arial" w:cs="Arial"/>
          <w:sz w:val="36"/>
          <w:szCs w:val="36"/>
          <w:lang w:val="ru-RU"/>
        </w:rPr>
        <w:t>И</w:t>
      </w:r>
      <w:r w:rsidR="00770BC1" w:rsidRPr="00BF1536">
        <w:rPr>
          <w:rFonts w:ascii="Arial" w:hAnsi="Arial" w:cs="Arial"/>
          <w:b/>
          <w:sz w:val="36"/>
          <w:szCs w:val="36"/>
          <w:lang w:val="ru-RU"/>
        </w:rPr>
        <w:t xml:space="preserve">: </w:t>
      </w:r>
    </w:p>
    <w:p w:rsidR="00770BC1" w:rsidRPr="00BF1536" w:rsidRDefault="00770BC1" w:rsidP="00D14011">
      <w:pPr>
        <w:spacing w:line="276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E6007A">
        <w:rPr>
          <w:rFonts w:ascii="Arial" w:hAnsi="Arial" w:cs="Arial"/>
          <w:sz w:val="36"/>
          <w:szCs w:val="36"/>
        </w:rPr>
        <w:t>HKN</w:t>
      </w:r>
      <w:r w:rsidRPr="00BF1536">
        <w:rPr>
          <w:rFonts w:ascii="Arial" w:hAnsi="Arial" w:cs="Arial"/>
          <w:sz w:val="36"/>
          <w:szCs w:val="36"/>
          <w:lang w:val="ru-RU"/>
        </w:rPr>
        <w:t>-</w:t>
      </w:r>
      <w:r w:rsidR="00630914" w:rsidRPr="00E6007A">
        <w:rPr>
          <w:rFonts w:ascii="Arial" w:hAnsi="Arial" w:cs="Arial"/>
          <w:sz w:val="36"/>
          <w:szCs w:val="36"/>
        </w:rPr>
        <w:t>GES</w:t>
      </w:r>
      <w:r w:rsidR="00630914" w:rsidRPr="00BF1536">
        <w:rPr>
          <w:rFonts w:ascii="Arial" w:hAnsi="Arial" w:cs="Arial"/>
          <w:sz w:val="36"/>
          <w:szCs w:val="36"/>
          <w:lang w:val="ru-RU"/>
        </w:rPr>
        <w:t>1</w:t>
      </w:r>
      <w:r w:rsidR="00630914" w:rsidRPr="00E6007A">
        <w:rPr>
          <w:rFonts w:ascii="Arial" w:hAnsi="Arial" w:cs="Arial"/>
          <w:sz w:val="36"/>
          <w:szCs w:val="36"/>
        </w:rPr>
        <w:t>M</w:t>
      </w:r>
      <w:r w:rsidR="009362F5" w:rsidRPr="00BF1536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6007A">
        <w:rPr>
          <w:rFonts w:ascii="Arial" w:hAnsi="Arial" w:cs="Arial"/>
          <w:sz w:val="36"/>
          <w:szCs w:val="36"/>
        </w:rPr>
        <w:t>HKN</w:t>
      </w:r>
      <w:r w:rsidR="009362F5" w:rsidRPr="00BF1536">
        <w:rPr>
          <w:rFonts w:ascii="Arial" w:hAnsi="Arial" w:cs="Arial"/>
          <w:sz w:val="36"/>
          <w:szCs w:val="36"/>
          <w:lang w:val="ru-RU"/>
        </w:rPr>
        <w:t>-</w:t>
      </w:r>
      <w:r w:rsidR="009362F5" w:rsidRPr="00E6007A">
        <w:rPr>
          <w:rFonts w:ascii="Arial" w:hAnsi="Arial" w:cs="Arial"/>
          <w:sz w:val="36"/>
          <w:szCs w:val="36"/>
        </w:rPr>
        <w:t>GES</w:t>
      </w:r>
      <w:r w:rsidR="009362F5" w:rsidRPr="00BF1536">
        <w:rPr>
          <w:rFonts w:ascii="Arial" w:hAnsi="Arial" w:cs="Arial"/>
          <w:sz w:val="36"/>
          <w:szCs w:val="36"/>
          <w:lang w:val="ru-RU"/>
        </w:rPr>
        <w:t>2</w:t>
      </w:r>
      <w:r w:rsidR="009362F5" w:rsidRPr="00E6007A">
        <w:rPr>
          <w:rFonts w:ascii="Arial" w:hAnsi="Arial" w:cs="Arial"/>
          <w:sz w:val="36"/>
          <w:szCs w:val="36"/>
        </w:rPr>
        <w:t>M</w:t>
      </w:r>
      <w:r w:rsidR="009362F5" w:rsidRPr="00BF1536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6007A">
        <w:rPr>
          <w:rFonts w:ascii="Arial" w:hAnsi="Arial" w:cs="Arial"/>
          <w:sz w:val="36"/>
          <w:szCs w:val="36"/>
        </w:rPr>
        <w:t>HKN</w:t>
      </w:r>
      <w:r w:rsidR="009362F5" w:rsidRPr="00BF1536">
        <w:rPr>
          <w:rFonts w:ascii="Arial" w:hAnsi="Arial" w:cs="Arial"/>
          <w:sz w:val="36"/>
          <w:szCs w:val="36"/>
          <w:lang w:val="ru-RU"/>
        </w:rPr>
        <w:t>-</w:t>
      </w:r>
      <w:r w:rsidR="009362F5" w:rsidRPr="00E6007A">
        <w:rPr>
          <w:rFonts w:ascii="Arial" w:hAnsi="Arial" w:cs="Arial"/>
          <w:sz w:val="36"/>
          <w:szCs w:val="36"/>
        </w:rPr>
        <w:t>GED</w:t>
      </w:r>
      <w:r w:rsidR="009362F5" w:rsidRPr="00BF1536">
        <w:rPr>
          <w:rFonts w:ascii="Arial" w:hAnsi="Arial" w:cs="Arial"/>
          <w:sz w:val="36"/>
          <w:szCs w:val="36"/>
          <w:lang w:val="ru-RU"/>
        </w:rPr>
        <w:t>2</w:t>
      </w:r>
      <w:r w:rsidR="009362F5" w:rsidRPr="00E6007A">
        <w:rPr>
          <w:rFonts w:ascii="Arial" w:hAnsi="Arial" w:cs="Arial"/>
          <w:sz w:val="36"/>
          <w:szCs w:val="36"/>
        </w:rPr>
        <w:t>M</w:t>
      </w:r>
      <w:r w:rsidR="009362F5" w:rsidRPr="00BF1536">
        <w:rPr>
          <w:rFonts w:ascii="Arial" w:hAnsi="Arial" w:cs="Arial"/>
          <w:sz w:val="36"/>
          <w:szCs w:val="36"/>
          <w:lang w:val="ru-RU"/>
        </w:rPr>
        <w:t>,</w:t>
      </w:r>
    </w:p>
    <w:p w:rsidR="00D14011" w:rsidRPr="00E6007A" w:rsidRDefault="00D14011" w:rsidP="00D14011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E6007A">
        <w:rPr>
          <w:rFonts w:ascii="Arial" w:hAnsi="Arial" w:cs="Arial"/>
          <w:sz w:val="36"/>
          <w:szCs w:val="36"/>
        </w:rPr>
        <w:t xml:space="preserve">HKN-GES4M, HKN-GES5HK, HKN-GES6F, </w:t>
      </w:r>
    </w:p>
    <w:p w:rsidR="00383DB5" w:rsidRPr="00BF1536" w:rsidRDefault="00D14011" w:rsidP="00D14011">
      <w:pPr>
        <w:spacing w:line="276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E6007A">
        <w:rPr>
          <w:rFonts w:ascii="Arial" w:hAnsi="Arial" w:cs="Arial"/>
          <w:sz w:val="36"/>
          <w:szCs w:val="36"/>
        </w:rPr>
        <w:t>HKN</w:t>
      </w:r>
      <w:r w:rsidRPr="00BF1536">
        <w:rPr>
          <w:rFonts w:ascii="Arial" w:hAnsi="Arial" w:cs="Arial"/>
          <w:sz w:val="36"/>
          <w:szCs w:val="36"/>
          <w:lang w:val="ru-RU"/>
        </w:rPr>
        <w:t>-</w:t>
      </w:r>
      <w:r w:rsidRPr="00E6007A">
        <w:rPr>
          <w:rFonts w:ascii="Arial" w:hAnsi="Arial" w:cs="Arial"/>
          <w:sz w:val="36"/>
          <w:szCs w:val="36"/>
        </w:rPr>
        <w:t>GES</w:t>
      </w:r>
      <w:r w:rsidRPr="00BF1536">
        <w:rPr>
          <w:rFonts w:ascii="Arial" w:hAnsi="Arial" w:cs="Arial"/>
          <w:sz w:val="36"/>
          <w:szCs w:val="36"/>
          <w:lang w:val="ru-RU"/>
        </w:rPr>
        <w:t>6</w:t>
      </w:r>
      <w:r w:rsidRPr="00E6007A">
        <w:rPr>
          <w:rFonts w:ascii="Arial" w:hAnsi="Arial" w:cs="Arial"/>
          <w:sz w:val="36"/>
          <w:szCs w:val="36"/>
        </w:rPr>
        <w:t>D</w:t>
      </w:r>
      <w:r w:rsidRPr="00BF1536">
        <w:rPr>
          <w:rFonts w:ascii="Arial" w:hAnsi="Arial" w:cs="Arial"/>
          <w:sz w:val="36"/>
          <w:szCs w:val="36"/>
          <w:lang w:val="ru-RU"/>
        </w:rPr>
        <w:t xml:space="preserve">, </w:t>
      </w:r>
      <w:r w:rsidRPr="00E6007A">
        <w:rPr>
          <w:rFonts w:ascii="Arial" w:hAnsi="Arial" w:cs="Arial"/>
          <w:sz w:val="36"/>
          <w:szCs w:val="36"/>
        </w:rPr>
        <w:t>HKN</w:t>
      </w:r>
      <w:r w:rsidRPr="00BF1536">
        <w:rPr>
          <w:rFonts w:ascii="Arial" w:hAnsi="Arial" w:cs="Arial"/>
          <w:sz w:val="36"/>
          <w:szCs w:val="36"/>
          <w:lang w:val="ru-RU"/>
        </w:rPr>
        <w:t>-</w:t>
      </w:r>
      <w:r w:rsidRPr="00E6007A">
        <w:rPr>
          <w:rFonts w:ascii="Arial" w:hAnsi="Arial" w:cs="Arial"/>
          <w:sz w:val="36"/>
          <w:szCs w:val="36"/>
        </w:rPr>
        <w:t>GES</w:t>
      </w:r>
      <w:r w:rsidRPr="00BF1536">
        <w:rPr>
          <w:rFonts w:ascii="Arial" w:hAnsi="Arial" w:cs="Arial"/>
          <w:sz w:val="36"/>
          <w:szCs w:val="36"/>
          <w:lang w:val="ru-RU"/>
        </w:rPr>
        <w:t>12</w:t>
      </w:r>
      <w:r w:rsidRPr="00E6007A">
        <w:rPr>
          <w:rFonts w:ascii="Arial" w:hAnsi="Arial" w:cs="Arial"/>
          <w:sz w:val="36"/>
          <w:szCs w:val="36"/>
        </w:rPr>
        <w:t>D</w:t>
      </w:r>
    </w:p>
    <w:p w:rsidR="00770BC1" w:rsidRPr="00BF1536" w:rsidRDefault="00770BC1">
      <w:pPr>
        <w:rPr>
          <w:rFonts w:ascii="Arial" w:hAnsi="Arial" w:cs="Arial"/>
          <w:lang w:val="ru-RU"/>
        </w:rPr>
      </w:pPr>
    </w:p>
    <w:p w:rsidR="00770BC1" w:rsidRPr="00BF1536" w:rsidRDefault="00770BC1" w:rsidP="00770BC1">
      <w:pPr>
        <w:jc w:val="center"/>
        <w:rPr>
          <w:rFonts w:ascii="Arial" w:hAnsi="Arial" w:cs="Arial"/>
          <w:lang w:val="ru-RU"/>
        </w:rPr>
      </w:pPr>
    </w:p>
    <w:p w:rsidR="00383DB5" w:rsidRPr="00BF1536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BF1536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5996020</wp:posOffset>
            </wp:positionH>
            <wp:positionV relativeFrom="paragraph">
              <wp:posOffset>2549569</wp:posOffset>
            </wp:positionV>
            <wp:extent cx="406619" cy="394138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 различной форм</w:t>
      </w:r>
      <w:r w:rsidR="007170E7">
        <w:rPr>
          <w:rFonts w:ascii="Arial" w:hAnsi="Arial" w:cs="Arial"/>
          <w:sz w:val="22"/>
          <w:lang w:val="ru-RU"/>
        </w:rPr>
        <w:t>ы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BF1536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BF1536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BF1536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материалы,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 xml:space="preserve">Далее установите термостат на максимальное значение, включите оборудование и подождите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BF1536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476622</wp:posOffset>
                  </wp:positionH>
                  <wp:positionV relativeFrom="paragraph">
                    <wp:posOffset>149663</wp:posOffset>
                  </wp:positionV>
                  <wp:extent cx="527663" cy="945931"/>
                  <wp:effectExtent l="19050" t="0" r="5737" b="0"/>
                  <wp:wrapTopAndBottom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63" cy="94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471104</wp:posOffset>
                  </wp:positionH>
                  <wp:positionV relativeFrom="paragraph">
                    <wp:posOffset>165428</wp:posOffset>
                  </wp:positionV>
                  <wp:extent cx="769226" cy="1008994"/>
                  <wp:effectExtent l="19050" t="0" r="0" b="0"/>
                  <wp:wrapTopAndBottom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6" cy="100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263197</wp:posOffset>
                  </wp:positionH>
                  <wp:positionV relativeFrom="paragraph">
                    <wp:posOffset>102366</wp:posOffset>
                  </wp:positionV>
                  <wp:extent cx="1163363" cy="1150883"/>
                  <wp:effectExtent l="19050" t="0" r="0" b="0"/>
                  <wp:wrapTopAndBottom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3" cy="115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D62580">
        <w:trPr>
          <w:trHeight w:val="2026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-1031875</wp:posOffset>
                  </wp:positionV>
                  <wp:extent cx="657860" cy="1024255"/>
                  <wp:effectExtent l="19050" t="0" r="8890" b="0"/>
                  <wp:wrapTopAndBottom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119380</wp:posOffset>
                  </wp:positionV>
                  <wp:extent cx="815975" cy="709295"/>
                  <wp:effectExtent l="19050" t="0" r="3175" b="0"/>
                  <wp:wrapTopAndBottom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55880</wp:posOffset>
                  </wp:positionV>
                  <wp:extent cx="781685" cy="835025"/>
                  <wp:effectExtent l="19050" t="0" r="0" b="0"/>
                  <wp:wrapTopAndBottom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</w:tblGrid>
      <w:tr w:rsidR="00D14011" w:rsidRPr="00E040C0" w:rsidTr="00D14011">
        <w:trPr>
          <w:trHeight w:val="583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HKN-GES6D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D1401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12</w:t>
            </w: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D</w:t>
            </w:r>
          </w:p>
        </w:tc>
      </w:tr>
      <w:tr w:rsidR="00D14011" w:rsidRPr="00E040C0" w:rsidTr="00FD227F">
        <w:trPr>
          <w:trHeight w:val="1879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276377</wp:posOffset>
                  </wp:positionH>
                  <wp:positionV relativeFrom="paragraph">
                    <wp:posOffset>22803</wp:posOffset>
                  </wp:positionV>
                  <wp:extent cx="799180" cy="1009934"/>
                  <wp:effectExtent l="19050" t="0" r="920" b="0"/>
                  <wp:wrapThrough wrapText="bothSides">
                    <wp:wrapPolygon edited="0">
                      <wp:start x="-515" y="0"/>
                      <wp:lineTo x="-515" y="21186"/>
                      <wp:lineTo x="21625" y="21186"/>
                      <wp:lineTo x="21625" y="0"/>
                      <wp:lineTo x="-515" y="0"/>
                    </wp:wrapPolygon>
                  </wp:wrapThrough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80" cy="1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D14011" w:rsidRPr="00E040C0" w:rsidRDefault="00D511E4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432985</wp:posOffset>
                  </wp:positionH>
                  <wp:positionV relativeFrom="paragraph">
                    <wp:posOffset>-4492</wp:posOffset>
                  </wp:positionV>
                  <wp:extent cx="881702" cy="1050877"/>
                  <wp:effectExtent l="19050" t="0" r="0" b="0"/>
                  <wp:wrapThrough wrapText="bothSides">
                    <wp:wrapPolygon edited="0">
                      <wp:start x="-467" y="0"/>
                      <wp:lineTo x="-467" y="21144"/>
                      <wp:lineTo x="21468" y="21144"/>
                      <wp:lineTo x="21468" y="0"/>
                      <wp:lineTo x="-467" y="0"/>
                    </wp:wrapPolygon>
                  </wp:wrapThrough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2" cy="105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 w:rsid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.5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</w:t>
            </w:r>
            <w:r w:rsid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D14011" w:rsidRPr="00E040C0" w:rsidRDefault="00D62580" w:rsidP="00D62580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385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320</w:t>
            </w:r>
          </w:p>
        </w:tc>
        <w:tc>
          <w:tcPr>
            <w:tcW w:w="2835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385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320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D14011" w:rsidRPr="00D6258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</w:t>
            </w:r>
          </w:p>
        </w:tc>
        <w:tc>
          <w:tcPr>
            <w:tcW w:w="2835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</w:t>
            </w:r>
          </w:p>
        </w:tc>
      </w:tr>
    </w:tbl>
    <w:p w:rsidR="00E32568" w:rsidRPr="007170E7" w:rsidRDefault="00E32568" w:rsidP="007170E7">
      <w:pPr>
        <w:numPr>
          <w:ilvl w:val="1"/>
          <w:numId w:val="0"/>
        </w:numPr>
        <w:spacing w:line="276" w:lineRule="auto"/>
        <w:rPr>
          <w:sz w:val="24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 xml:space="preserve">желательно выпекать с небольшим избытком растительного масла или </w:t>
      </w:r>
      <w:r w:rsidRPr="007170E7">
        <w:rPr>
          <w:rFonts w:ascii="Arial" w:hAnsi="Arial" w:cs="Arial"/>
          <w:sz w:val="22"/>
          <w:lang w:val="ru-RU"/>
        </w:rPr>
        <w:lastRenderedPageBreak/>
        <w:t xml:space="preserve">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 xml:space="preserve">после каждого использование или в конце рабочей смены, произведя очистку оборудования,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5D" w:rsidRDefault="00F00B5D" w:rsidP="00E040C0">
      <w:r>
        <w:separator/>
      </w:r>
    </w:p>
  </w:endnote>
  <w:endnote w:type="continuationSeparator" w:id="0">
    <w:p w:rsidR="00F00B5D" w:rsidRDefault="00F00B5D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374A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5D" w:rsidRDefault="00F00B5D" w:rsidP="00E040C0">
      <w:r>
        <w:separator/>
      </w:r>
    </w:p>
  </w:footnote>
  <w:footnote w:type="continuationSeparator" w:id="0">
    <w:p w:rsidR="00F00B5D" w:rsidRDefault="00F00B5D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95472"/>
    <w:rsid w:val="000B1F31"/>
    <w:rsid w:val="000B22EE"/>
    <w:rsid w:val="00213D5E"/>
    <w:rsid w:val="002E3560"/>
    <w:rsid w:val="00374A32"/>
    <w:rsid w:val="00383DB5"/>
    <w:rsid w:val="003E3135"/>
    <w:rsid w:val="00630914"/>
    <w:rsid w:val="00653EA9"/>
    <w:rsid w:val="0069396C"/>
    <w:rsid w:val="007170E7"/>
    <w:rsid w:val="00770BC1"/>
    <w:rsid w:val="0082011C"/>
    <w:rsid w:val="009362F5"/>
    <w:rsid w:val="00BF1536"/>
    <w:rsid w:val="00D14011"/>
    <w:rsid w:val="00D511E4"/>
    <w:rsid w:val="00D62580"/>
    <w:rsid w:val="00DD5058"/>
    <w:rsid w:val="00E040C0"/>
    <w:rsid w:val="00E32568"/>
    <w:rsid w:val="00E6007A"/>
    <w:rsid w:val="00F00B5D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8401-B04D-4C3B-94DE-69AF1B1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2017-12-05T11:13:00Z</dcterms:created>
  <dcterms:modified xsi:type="dcterms:W3CDTF">2017-12-05T11:13:00Z</dcterms:modified>
</cp:coreProperties>
</file>