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D20106" w:rsidRDefault="00AD5CD1" w:rsidP="00AD5CD1">
      <w:pPr>
        <w:pStyle w:val="Default"/>
        <w:jc w:val="center"/>
        <w:rPr>
          <w:rFonts w:asciiTheme="minorHAnsi" w:hAnsiTheme="minorHAnsi"/>
          <w:lang w:val="en-US"/>
        </w:rPr>
      </w:pPr>
    </w:p>
    <w:p w:rsidR="00AD5CD1" w:rsidRPr="00D20106" w:rsidRDefault="00AD5CD1" w:rsidP="00AD5CD1">
      <w:pPr>
        <w:pStyle w:val="Default"/>
        <w:jc w:val="center"/>
        <w:rPr>
          <w:rFonts w:asciiTheme="minorHAnsi" w:hAnsiTheme="minorHAnsi"/>
          <w:lang w:val="en-US"/>
        </w:rPr>
      </w:pPr>
    </w:p>
    <w:p w:rsidR="00AD5CD1" w:rsidRPr="00D20106" w:rsidRDefault="00AD5CD1" w:rsidP="00AD5CD1">
      <w:pPr>
        <w:pStyle w:val="Default"/>
        <w:jc w:val="center"/>
        <w:rPr>
          <w:rFonts w:asciiTheme="minorHAnsi" w:hAnsiTheme="minorHAnsi"/>
          <w:b/>
          <w:bCs/>
          <w:sz w:val="60"/>
          <w:szCs w:val="60"/>
        </w:rPr>
      </w:pPr>
      <w:r w:rsidRPr="00D20106">
        <w:rPr>
          <w:rFonts w:asciiTheme="minorHAnsi" w:hAnsiTheme="minorHAnsi"/>
          <w:b/>
          <w:bCs/>
          <w:sz w:val="60"/>
          <w:szCs w:val="60"/>
        </w:rPr>
        <w:t>ПАСПОРТ</w:t>
      </w:r>
    </w:p>
    <w:p w:rsidR="00AD5CD1" w:rsidRPr="00D20106" w:rsidRDefault="00AD5CD1" w:rsidP="00AD5CD1">
      <w:pPr>
        <w:pStyle w:val="Default"/>
        <w:jc w:val="center"/>
        <w:rPr>
          <w:rFonts w:asciiTheme="minorHAnsi" w:hAnsiTheme="minorHAnsi"/>
          <w:sz w:val="36"/>
          <w:szCs w:val="36"/>
        </w:rPr>
      </w:pPr>
    </w:p>
    <w:p w:rsidR="00AD5CD1" w:rsidRPr="00D20106" w:rsidRDefault="00AD5CD1" w:rsidP="00AD5CD1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D20106">
        <w:rPr>
          <w:rFonts w:asciiTheme="minorHAnsi" w:hAnsiTheme="minorHAnsi"/>
          <w:b/>
          <w:bCs/>
          <w:sz w:val="32"/>
          <w:szCs w:val="32"/>
        </w:rPr>
        <w:t>ПЕЧЬ ДЛЯ ПИЦЦЫ</w:t>
      </w:r>
    </w:p>
    <w:p w:rsidR="00AD5CD1" w:rsidRPr="00352A9F" w:rsidRDefault="00AD5CD1" w:rsidP="00AD5CD1">
      <w:pPr>
        <w:jc w:val="center"/>
        <w:rPr>
          <w:rFonts w:asciiTheme="minorHAnsi" w:hAnsiTheme="minorHAnsi"/>
          <w:sz w:val="36"/>
          <w:szCs w:val="36"/>
          <w:lang w:val="ru-RU"/>
        </w:rPr>
      </w:pPr>
      <w:r w:rsidRPr="00D20106">
        <w:rPr>
          <w:rFonts w:asciiTheme="minorHAnsi" w:hAnsiTheme="minorHAnsi"/>
          <w:b/>
          <w:bCs/>
          <w:sz w:val="36"/>
          <w:szCs w:val="36"/>
          <w:lang w:val="ru-RU"/>
        </w:rPr>
        <w:t xml:space="preserve">Модель: </w:t>
      </w:r>
      <w:r w:rsidRPr="00D20106">
        <w:rPr>
          <w:rFonts w:asciiTheme="minorHAnsi" w:hAnsiTheme="minorHAnsi"/>
          <w:bCs/>
          <w:sz w:val="32"/>
          <w:szCs w:val="32"/>
        </w:rPr>
        <w:t>HKN</w:t>
      </w:r>
      <w:r w:rsidRPr="00D20106">
        <w:rPr>
          <w:rFonts w:asciiTheme="minorHAnsi" w:hAnsiTheme="minorHAnsi"/>
          <w:bCs/>
          <w:sz w:val="32"/>
          <w:szCs w:val="32"/>
          <w:lang w:val="ru-RU"/>
        </w:rPr>
        <w:t>-</w:t>
      </w:r>
      <w:r w:rsidRPr="00D20106">
        <w:rPr>
          <w:rFonts w:asciiTheme="minorHAnsi" w:hAnsiTheme="minorHAnsi"/>
          <w:bCs/>
          <w:sz w:val="32"/>
          <w:szCs w:val="32"/>
        </w:rPr>
        <w:t>MD</w:t>
      </w:r>
      <w:r w:rsidR="00D20106" w:rsidRPr="00D20106">
        <w:rPr>
          <w:rFonts w:asciiTheme="minorHAnsi" w:hAnsiTheme="minorHAnsi"/>
          <w:bCs/>
          <w:sz w:val="32"/>
          <w:szCs w:val="32"/>
          <w:lang w:val="ru-RU"/>
        </w:rPr>
        <w:t>05</w:t>
      </w:r>
      <w:r w:rsidR="0086368F" w:rsidRPr="00D20106">
        <w:rPr>
          <w:rFonts w:asciiTheme="minorHAnsi" w:hAnsiTheme="minorHAnsi"/>
          <w:bCs/>
          <w:sz w:val="32"/>
          <w:szCs w:val="32"/>
          <w:lang w:val="ru-RU"/>
        </w:rPr>
        <w:t xml:space="preserve">, </w:t>
      </w:r>
      <w:r w:rsidR="0086368F" w:rsidRPr="00D20106">
        <w:rPr>
          <w:rFonts w:asciiTheme="minorHAnsi" w:hAnsiTheme="minorHAnsi"/>
          <w:bCs/>
          <w:sz w:val="32"/>
          <w:szCs w:val="32"/>
        </w:rPr>
        <w:t>HKN</w:t>
      </w:r>
      <w:r w:rsidR="0086368F" w:rsidRPr="00D20106">
        <w:rPr>
          <w:rFonts w:asciiTheme="minorHAnsi" w:hAnsiTheme="minorHAnsi"/>
          <w:bCs/>
          <w:sz w:val="32"/>
          <w:szCs w:val="32"/>
          <w:lang w:val="ru-RU"/>
        </w:rPr>
        <w:t>-</w:t>
      </w:r>
      <w:r w:rsidR="0086368F" w:rsidRPr="00D20106">
        <w:rPr>
          <w:rFonts w:asciiTheme="minorHAnsi" w:hAnsiTheme="minorHAnsi"/>
          <w:bCs/>
          <w:sz w:val="32"/>
          <w:szCs w:val="32"/>
        </w:rPr>
        <w:t>MD</w:t>
      </w:r>
      <w:r w:rsidR="00D20106" w:rsidRPr="00352A9F">
        <w:rPr>
          <w:rFonts w:asciiTheme="minorHAnsi" w:hAnsiTheme="minorHAnsi"/>
          <w:bCs/>
          <w:sz w:val="32"/>
          <w:szCs w:val="32"/>
          <w:lang w:val="ru-RU"/>
        </w:rPr>
        <w:t>0505</w:t>
      </w:r>
    </w:p>
    <w:p w:rsidR="003D43D7" w:rsidRDefault="003D43D7" w:rsidP="00B30F5F">
      <w:pPr>
        <w:ind w:firstLineChars="200" w:firstLine="480"/>
        <w:rPr>
          <w:lang w:val="ru-RU"/>
        </w:rPr>
      </w:pPr>
    </w:p>
    <w:p w:rsidR="00AD5CD1" w:rsidRDefault="00AD5CD1" w:rsidP="00B30F5F">
      <w:pPr>
        <w:ind w:firstLineChars="200" w:firstLine="480"/>
        <w:rPr>
          <w:lang w:val="ru-RU"/>
        </w:rPr>
      </w:pPr>
    </w:p>
    <w:p w:rsidR="00AD5CD1" w:rsidRPr="00AD5CD1" w:rsidRDefault="00AD5CD1" w:rsidP="00B30F5F">
      <w:pPr>
        <w:ind w:firstLineChars="200" w:firstLine="480"/>
        <w:rPr>
          <w:lang w:val="ru-RU"/>
        </w:rPr>
      </w:pPr>
    </w:p>
    <w:p w:rsidR="003D43D7" w:rsidRPr="00AD5CD1" w:rsidRDefault="00D20106" w:rsidP="00AD5CD1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626236" cy="1464241"/>
            <wp:effectExtent l="19050" t="0" r="266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690" cy="146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2802085" cy="2173184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030" cy="217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D20106">
      <w:pPr>
        <w:widowControl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5464810</wp:posOffset>
            </wp:positionH>
            <wp:positionV relativeFrom="paragraph">
              <wp:posOffset>1691640</wp:posOffset>
            </wp:positionV>
            <wp:extent cx="546100" cy="534035"/>
            <wp:effectExtent l="0" t="0" r="0" b="0"/>
            <wp:wrapThrough wrapText="bothSides">
              <wp:wrapPolygon edited="0">
                <wp:start x="0" y="1541"/>
                <wp:lineTo x="0" y="19263"/>
                <wp:lineTo x="21098" y="19263"/>
                <wp:lineTo x="21098" y="1541"/>
                <wp:lineTo x="0" y="1541"/>
              </wp:wrapPolygon>
            </wp:wrapThrough>
            <wp:docPr id="13" name="Рисунок 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CD1">
        <w:rPr>
          <w:lang w:val="ru-RU"/>
        </w:rPr>
        <w:br w:type="page"/>
      </w:r>
    </w:p>
    <w:p w:rsidR="00D20106" w:rsidRPr="00D20106" w:rsidRDefault="00D20106" w:rsidP="00D20106">
      <w:pPr>
        <w:pStyle w:val="2"/>
        <w:ind w:firstLine="357"/>
        <w:rPr>
          <w:rFonts w:asciiTheme="minorHAnsi" w:hAnsiTheme="minorHAnsi" w:cs="Arial"/>
          <w:szCs w:val="24"/>
        </w:rPr>
      </w:pPr>
      <w:r w:rsidRPr="00D20106">
        <w:rPr>
          <w:rFonts w:asciiTheme="minorHAnsi" w:hAnsiTheme="minorHAnsi" w:cs="Arial"/>
          <w:szCs w:val="24"/>
        </w:rPr>
        <w:lastRenderedPageBreak/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D20106" w:rsidRPr="00352A9F" w:rsidRDefault="00D20106" w:rsidP="00D20106">
      <w:pPr>
        <w:spacing w:after="0" w:line="240" w:lineRule="auto"/>
        <w:rPr>
          <w:rFonts w:asciiTheme="minorHAnsi" w:hAnsiTheme="minorHAnsi" w:cs="Arial"/>
          <w:b/>
          <w:szCs w:val="24"/>
          <w:lang w:val="ru-RU"/>
        </w:rPr>
      </w:pPr>
    </w:p>
    <w:p w:rsidR="00D20106" w:rsidRPr="00352A9F" w:rsidRDefault="00D20106" w:rsidP="00D20106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 w:rsidRPr="00D20106">
        <w:rPr>
          <w:rFonts w:asciiTheme="minorHAnsi" w:hAnsiTheme="minorHAnsi" w:cs="Arial"/>
          <w:b/>
          <w:szCs w:val="24"/>
          <w:lang w:val="ru-RU"/>
        </w:rPr>
        <w:t>!</w:t>
      </w:r>
      <w:r w:rsidRPr="00D20106">
        <w:rPr>
          <w:rFonts w:asciiTheme="minorHAnsi" w:hAnsiTheme="minorHAnsi" w:cs="Arial"/>
          <w:szCs w:val="24"/>
          <w:lang w:val="ru-RU"/>
        </w:rPr>
        <w:t xml:space="preserve"> Данное оборудование предназначено для использования на предприятиях общественного питания</w:t>
      </w:r>
    </w:p>
    <w:p w:rsidR="00D20106" w:rsidRPr="00352A9F" w:rsidRDefault="00D20106" w:rsidP="00D20106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</w:p>
    <w:p w:rsidR="00D20106" w:rsidRPr="00352A9F" w:rsidRDefault="00D20106" w:rsidP="00D20106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</w:p>
    <w:p w:rsidR="001D5E3B" w:rsidRPr="00D20106" w:rsidRDefault="001D5E3B" w:rsidP="001D5E3B">
      <w:pPr>
        <w:tabs>
          <w:tab w:val="left" w:pos="284"/>
        </w:tabs>
        <w:rPr>
          <w:rFonts w:asciiTheme="minorHAnsi" w:hAnsiTheme="minorHAnsi"/>
          <w:b/>
          <w:szCs w:val="24"/>
          <w:lang w:val="ru-RU"/>
        </w:rPr>
      </w:pPr>
      <w:r w:rsidRPr="00D20106">
        <w:rPr>
          <w:rFonts w:asciiTheme="minorHAnsi" w:hAnsiTheme="minorHAnsi"/>
          <w:b/>
          <w:szCs w:val="24"/>
          <w:lang w:val="ru-RU"/>
        </w:rPr>
        <w:t>УСТАНОВКА</w:t>
      </w:r>
    </w:p>
    <w:p w:rsidR="001D5E3B" w:rsidRPr="00D20106" w:rsidRDefault="001D5E3B" w:rsidP="001D5E3B">
      <w:pPr>
        <w:pStyle w:val="1"/>
        <w:numPr>
          <w:ilvl w:val="1"/>
          <w:numId w:val="11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>Подключение к сети электропитания должно производит</w:t>
      </w:r>
      <w:r>
        <w:rPr>
          <w:rFonts w:asciiTheme="minorHAnsi" w:hAnsiTheme="minorHAnsi"/>
          <w:szCs w:val="24"/>
          <w:lang w:val="ru-RU"/>
        </w:rPr>
        <w:t>ь</w:t>
      </w:r>
      <w:r w:rsidRPr="00D20106">
        <w:rPr>
          <w:rFonts w:asciiTheme="minorHAnsi" w:hAnsiTheme="minorHAnsi"/>
          <w:szCs w:val="24"/>
          <w:lang w:val="ru-RU"/>
        </w:rPr>
        <w:t>ся квалифицированным инжен</w:t>
      </w:r>
      <w:r w:rsidRPr="00D20106">
        <w:rPr>
          <w:rFonts w:asciiTheme="minorHAnsi" w:hAnsiTheme="minorHAnsi"/>
          <w:szCs w:val="24"/>
          <w:lang w:val="ru-RU"/>
        </w:rPr>
        <w:t>е</w:t>
      </w:r>
      <w:r w:rsidRPr="00D20106">
        <w:rPr>
          <w:rFonts w:asciiTheme="minorHAnsi" w:hAnsiTheme="minorHAnsi"/>
          <w:szCs w:val="24"/>
          <w:lang w:val="ru-RU"/>
        </w:rPr>
        <w:t>ром с соблюдением всех норм безопасности.</w:t>
      </w:r>
    </w:p>
    <w:p w:rsidR="001D5E3B" w:rsidRPr="00D20106" w:rsidRDefault="001D5E3B" w:rsidP="001D5E3B">
      <w:pPr>
        <w:pStyle w:val="1"/>
        <w:numPr>
          <w:ilvl w:val="1"/>
          <w:numId w:val="11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>Убедитесь, что резиновые ножки устройства хорошо закреплены.</w:t>
      </w:r>
    </w:p>
    <w:p w:rsidR="001D5E3B" w:rsidRPr="00D20106" w:rsidRDefault="001D5E3B" w:rsidP="001D5E3B">
      <w:pPr>
        <w:pStyle w:val="1"/>
        <w:numPr>
          <w:ilvl w:val="1"/>
          <w:numId w:val="11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>Печь должны быть размещена в хорошо вентилируемом помещении, на твердой горизо</w:t>
      </w:r>
      <w:r w:rsidRPr="00D20106">
        <w:rPr>
          <w:rFonts w:asciiTheme="minorHAnsi" w:hAnsiTheme="minorHAnsi"/>
          <w:szCs w:val="24"/>
          <w:lang w:val="ru-RU"/>
        </w:rPr>
        <w:t>н</w:t>
      </w:r>
      <w:r w:rsidRPr="00D20106">
        <w:rPr>
          <w:rFonts w:asciiTheme="minorHAnsi" w:hAnsiTheme="minorHAnsi"/>
          <w:szCs w:val="24"/>
          <w:lang w:val="ru-RU"/>
        </w:rPr>
        <w:t>тальной поверхности. Расстояние до стен и других предметов должно быть не менее 10 см. Не допускается хранение рядом никаких горючих материалов. Рядом должен находиться огн</w:t>
      </w:r>
      <w:r w:rsidRPr="00D20106">
        <w:rPr>
          <w:rFonts w:asciiTheme="minorHAnsi" w:hAnsiTheme="minorHAnsi"/>
          <w:szCs w:val="24"/>
          <w:lang w:val="ru-RU"/>
        </w:rPr>
        <w:t>е</w:t>
      </w:r>
      <w:r w:rsidRPr="00D20106">
        <w:rPr>
          <w:rFonts w:asciiTheme="minorHAnsi" w:hAnsiTheme="minorHAnsi"/>
          <w:szCs w:val="24"/>
          <w:lang w:val="ru-RU"/>
        </w:rPr>
        <w:t>тушитель.</w:t>
      </w:r>
    </w:p>
    <w:p w:rsidR="001D5E3B" w:rsidRPr="00D20106" w:rsidRDefault="001D5E3B" w:rsidP="001D5E3B">
      <w:pPr>
        <w:pStyle w:val="1"/>
        <w:numPr>
          <w:ilvl w:val="1"/>
          <w:numId w:val="11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 xml:space="preserve">Удалите упаковочную пленку с поверхности устройства. </w:t>
      </w:r>
    </w:p>
    <w:p w:rsidR="001D5E3B" w:rsidRPr="00D20106" w:rsidRDefault="001D5E3B" w:rsidP="001D5E3B">
      <w:pPr>
        <w:pStyle w:val="1"/>
        <w:numPr>
          <w:ilvl w:val="1"/>
          <w:numId w:val="11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>Шнур питания должен быть подсоединен согласно действующим стандартам безопасности. Убедитесь, что напряжение и частота соответствуют рабочим характеристикам печи. Погре</w:t>
      </w:r>
      <w:r w:rsidRPr="00D20106">
        <w:rPr>
          <w:rFonts w:asciiTheme="minorHAnsi" w:hAnsiTheme="minorHAnsi"/>
          <w:szCs w:val="24"/>
          <w:lang w:val="ru-RU"/>
        </w:rPr>
        <w:t>ш</w:t>
      </w:r>
      <w:r w:rsidRPr="00D20106">
        <w:rPr>
          <w:rFonts w:asciiTheme="minorHAnsi" w:hAnsiTheme="minorHAnsi"/>
          <w:szCs w:val="24"/>
          <w:lang w:val="ru-RU"/>
        </w:rPr>
        <w:t>ность напряжения в сети не должна превышать ±10%. Устройство должно быть заземлено!</w:t>
      </w:r>
    </w:p>
    <w:p w:rsidR="001D5E3B" w:rsidRDefault="001D5E3B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de-DE"/>
        </w:rPr>
      </w:pPr>
    </w:p>
    <w:p w:rsidR="002C7221" w:rsidRPr="001D5E3B" w:rsidRDefault="00650640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b/>
          <w:bCs/>
          <w:szCs w:val="24"/>
          <w:lang w:val="de-DE"/>
        </w:rPr>
        <w:t>ПЕРЕД ИСПОЛЬЗОВАНИЕМ</w:t>
      </w:r>
    </w:p>
    <w:p w:rsidR="002C7221" w:rsidRPr="001D5E3B" w:rsidRDefault="002C7221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</w:p>
    <w:p w:rsidR="002C7221" w:rsidRPr="001D5E3B" w:rsidRDefault="00650640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Передпервымиспользованиепечи:</w:t>
      </w:r>
    </w:p>
    <w:p w:rsidR="00A131C8" w:rsidRPr="00A131C8" w:rsidRDefault="0022696C" w:rsidP="0065064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протритеручку</w:t>
      </w:r>
      <w:r w:rsidRPr="00A131C8">
        <w:rPr>
          <w:rFonts w:asciiTheme="minorHAnsi" w:hAnsiTheme="minorHAnsi" w:cs="Arial"/>
          <w:szCs w:val="24"/>
          <w:lang w:val="ru-RU"/>
        </w:rPr>
        <w:t xml:space="preserve">, </w:t>
      </w:r>
      <w:r>
        <w:rPr>
          <w:rFonts w:asciiTheme="minorHAnsi" w:hAnsiTheme="minorHAnsi" w:cs="Arial"/>
          <w:szCs w:val="24"/>
          <w:lang w:val="ru-RU"/>
        </w:rPr>
        <w:t>противень</w:t>
      </w:r>
      <w:r w:rsidRPr="00A131C8">
        <w:rPr>
          <w:rFonts w:asciiTheme="minorHAnsi" w:hAnsiTheme="minorHAnsi" w:cs="Arial"/>
          <w:szCs w:val="24"/>
          <w:lang w:val="ru-RU"/>
        </w:rPr>
        <w:t xml:space="preserve">, </w:t>
      </w:r>
      <w:r>
        <w:rPr>
          <w:rFonts w:asciiTheme="minorHAnsi" w:hAnsiTheme="minorHAnsi" w:cs="Arial"/>
          <w:szCs w:val="24"/>
          <w:lang w:val="ru-RU"/>
        </w:rPr>
        <w:t>решеткуспомощьювлажнойсалфеткии</w:t>
      </w:r>
      <w:r w:rsidR="00A131C8">
        <w:rPr>
          <w:rFonts w:asciiTheme="minorHAnsi" w:hAnsiTheme="minorHAnsi" w:cs="Arial"/>
          <w:szCs w:val="24"/>
          <w:lang w:val="ru-RU"/>
        </w:rPr>
        <w:t>слабогорастворамыльнойводы;</w:t>
      </w:r>
    </w:p>
    <w:p w:rsidR="00A131C8" w:rsidRDefault="00A131C8" w:rsidP="0065064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слегка протрите влажной салфеткой внутренние стенки печи;</w:t>
      </w:r>
    </w:p>
    <w:p w:rsidR="00A131C8" w:rsidRDefault="00A131C8" w:rsidP="0065064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для очистки можно добавить немного моющего средства, но нельзя использовать спреи или абразивные моющие средства;</w:t>
      </w:r>
    </w:p>
    <w:p w:rsidR="00A131C8" w:rsidRDefault="00A131C8" w:rsidP="0065064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не касайтесь электрических нагревательных элементов и не погружайте печь в воду</w:t>
      </w:r>
      <w:r w:rsidR="00694FB7">
        <w:rPr>
          <w:rFonts w:asciiTheme="minorHAnsi" w:hAnsiTheme="minorHAnsi" w:cs="Arial"/>
          <w:szCs w:val="24"/>
          <w:lang w:val="ru-RU"/>
        </w:rPr>
        <w:t>;</w:t>
      </w:r>
    </w:p>
    <w:p w:rsidR="002C7221" w:rsidRPr="00694FB7" w:rsidRDefault="002C7221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</w:p>
    <w:p w:rsidR="00694FB7" w:rsidRDefault="00694FB7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Процедура отжига</w:t>
      </w:r>
      <w:r w:rsidR="002C7221" w:rsidRPr="002C7221">
        <w:rPr>
          <w:rFonts w:asciiTheme="minorHAnsi" w:hAnsiTheme="minorHAnsi" w:cs="Arial"/>
          <w:szCs w:val="24"/>
        </w:rPr>
        <w:t xml:space="preserve">: </w:t>
      </w:r>
    </w:p>
    <w:p w:rsidR="00484571" w:rsidRDefault="00484571" w:rsidP="002C722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Вставьте</w:t>
      </w:r>
      <w:r w:rsidRPr="00484571">
        <w:rPr>
          <w:rFonts w:asciiTheme="minorHAnsi" w:hAnsiTheme="minorHAnsi" w:cs="Arial"/>
          <w:szCs w:val="24"/>
          <w:lang w:val="ru-RU"/>
        </w:rPr>
        <w:t xml:space="preserve"> решетку </w:t>
      </w:r>
      <w:r>
        <w:rPr>
          <w:rFonts w:asciiTheme="minorHAnsi" w:hAnsiTheme="minorHAnsi" w:cs="Arial"/>
          <w:szCs w:val="24"/>
          <w:lang w:val="ru-RU"/>
        </w:rPr>
        <w:t>впечь</w:t>
      </w:r>
      <w:r w:rsidRPr="00484571">
        <w:rPr>
          <w:rFonts w:asciiTheme="minorHAnsi" w:hAnsiTheme="minorHAnsi" w:cs="Arial"/>
          <w:szCs w:val="24"/>
          <w:lang w:val="ru-RU"/>
        </w:rPr>
        <w:t>.</w:t>
      </w:r>
    </w:p>
    <w:p w:rsidR="00484571" w:rsidRDefault="00484571" w:rsidP="002C722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Разогрейте печь до максимального значения, для этого выставьте термостат на макс</w:t>
      </w:r>
      <w:r>
        <w:rPr>
          <w:rFonts w:asciiTheme="minorHAnsi" w:hAnsiTheme="minorHAnsi" w:cs="Arial"/>
          <w:szCs w:val="24"/>
          <w:lang w:val="ru-RU"/>
        </w:rPr>
        <w:t>и</w:t>
      </w:r>
      <w:r>
        <w:rPr>
          <w:rFonts w:asciiTheme="minorHAnsi" w:hAnsiTheme="minorHAnsi" w:cs="Arial"/>
          <w:szCs w:val="24"/>
          <w:lang w:val="ru-RU"/>
        </w:rPr>
        <w:t>мальную температуру и подождите 5 минут. Данную процедуру необходимо провести лишь 1 раз перед первым использованием.</w:t>
      </w:r>
    </w:p>
    <w:p w:rsidR="002C7221" w:rsidRPr="00484571" w:rsidRDefault="00484571" w:rsidP="002C722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Отключитепитание</w:t>
      </w:r>
      <w:r w:rsidRPr="00484571">
        <w:rPr>
          <w:rFonts w:asciiTheme="minorHAnsi" w:hAnsiTheme="minorHAnsi" w:cs="Arial"/>
          <w:szCs w:val="24"/>
          <w:lang w:val="ru-RU"/>
        </w:rPr>
        <w:t>.</w:t>
      </w:r>
      <w:r>
        <w:rPr>
          <w:rFonts w:asciiTheme="minorHAnsi" w:hAnsiTheme="minorHAnsi" w:cs="Arial"/>
          <w:szCs w:val="24"/>
          <w:lang w:val="ru-RU"/>
        </w:rPr>
        <w:t xml:space="preserve"> Откройте печь и дайте выйти наружу всем скопившимся внутри газам. Проветрите помещение.</w:t>
      </w:r>
    </w:p>
    <w:p w:rsidR="00484571" w:rsidRDefault="00484571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484571" w:rsidRDefault="00484571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2C7221" w:rsidRPr="00484571" w:rsidRDefault="00484571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  <w:r>
        <w:rPr>
          <w:rFonts w:asciiTheme="minorHAnsi" w:hAnsiTheme="minorHAnsi" w:cs="Arial"/>
          <w:b/>
          <w:bCs/>
          <w:szCs w:val="24"/>
          <w:lang w:val="ru-RU"/>
        </w:rPr>
        <w:lastRenderedPageBreak/>
        <w:t>ОСНОВНЫЕ УЗЛЫ И КОМПОНЕНТЫ</w:t>
      </w:r>
    </w:p>
    <w:p w:rsidR="002C7221" w:rsidRPr="00484571" w:rsidRDefault="00484571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  <w:r w:rsidRPr="00484571">
        <w:rPr>
          <w:rFonts w:asciiTheme="minorHAnsi" w:hAnsiTheme="minorHAnsi" w:cs="Arial"/>
          <w:b/>
          <w:bCs/>
          <w:szCs w:val="24"/>
          <w:lang w:val="ru-RU"/>
        </w:rPr>
        <w:t xml:space="preserve">Модель </w:t>
      </w:r>
      <w:r w:rsidRPr="00484571">
        <w:rPr>
          <w:rFonts w:asciiTheme="minorHAnsi" w:hAnsiTheme="minorHAnsi" w:cs="Arial"/>
          <w:b/>
          <w:bCs/>
          <w:szCs w:val="24"/>
        </w:rPr>
        <w:t>HKN</w:t>
      </w:r>
      <w:r w:rsidRPr="00484571">
        <w:rPr>
          <w:rFonts w:asciiTheme="minorHAnsi" w:hAnsiTheme="minorHAnsi" w:cs="Arial"/>
          <w:b/>
          <w:bCs/>
          <w:szCs w:val="24"/>
          <w:lang w:val="ru-RU"/>
        </w:rPr>
        <w:t>-</w:t>
      </w:r>
      <w:r w:rsidRPr="00484571">
        <w:rPr>
          <w:rFonts w:asciiTheme="minorHAnsi" w:hAnsiTheme="minorHAnsi" w:cs="Arial"/>
          <w:b/>
          <w:bCs/>
          <w:szCs w:val="24"/>
        </w:rPr>
        <w:t>MD</w:t>
      </w:r>
      <w:r w:rsidRPr="00484571">
        <w:rPr>
          <w:rFonts w:asciiTheme="minorHAnsi" w:hAnsiTheme="minorHAnsi" w:cs="Arial"/>
          <w:b/>
          <w:bCs/>
          <w:szCs w:val="24"/>
          <w:lang w:val="ru-RU"/>
        </w:rPr>
        <w:t>05</w:t>
      </w:r>
    </w:p>
    <w:p w:rsidR="002C7221" w:rsidRDefault="002C7221" w:rsidP="00484571">
      <w:pPr>
        <w:spacing w:after="0" w:line="240" w:lineRule="auto"/>
        <w:jc w:val="center"/>
        <w:rPr>
          <w:rFonts w:asciiTheme="minorHAnsi" w:hAnsiTheme="minorHAnsi" w:cs="Arial"/>
          <w:b/>
          <w:bCs/>
          <w:szCs w:val="24"/>
        </w:rPr>
      </w:pPr>
      <w:r w:rsidRPr="002C7221">
        <w:rPr>
          <w:rFonts w:asciiTheme="minorHAnsi" w:hAnsiTheme="minorHAnsi" w:cs="Arial"/>
          <w:b/>
          <w:bCs/>
          <w:noProof/>
          <w:szCs w:val="24"/>
          <w:lang w:val="ru-RU" w:eastAsia="ru-RU"/>
        </w:rPr>
        <w:drawing>
          <wp:inline distT="0" distB="0" distL="0" distR="0">
            <wp:extent cx="4260373" cy="2286016"/>
            <wp:effectExtent l="19050" t="0" r="6827" b="0"/>
            <wp:docPr id="16" name="Рисунок 3" descr="C:\Users\Administrator\AppData\Roaming\Tencent\Users\594861483\QQ\WinTemp\RichOle\IAOP5KAD@`7]I_RC_QPRN@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" name="Picture 1" descr="C:\Users\Administrator\AppData\Roaming\Tencent\Users\594861483\QQ\WinTemp\RichOle\IAOP5KAD@`7]I_RC_QPRN@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373" cy="2286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"/>
        <w:gridCol w:w="4247"/>
        <w:gridCol w:w="412"/>
        <w:gridCol w:w="4219"/>
      </w:tblGrid>
      <w:tr w:rsidR="00484571" w:rsidTr="00484571">
        <w:tc>
          <w:tcPr>
            <w:tcW w:w="39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1.</w:t>
            </w:r>
          </w:p>
        </w:tc>
        <w:tc>
          <w:tcPr>
            <w:tcW w:w="4247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Кожух верхний</w:t>
            </w:r>
          </w:p>
        </w:tc>
        <w:tc>
          <w:tcPr>
            <w:tcW w:w="412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6.</w:t>
            </w:r>
          </w:p>
        </w:tc>
        <w:tc>
          <w:tcPr>
            <w:tcW w:w="421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Таймер</w:t>
            </w:r>
          </w:p>
        </w:tc>
      </w:tr>
      <w:tr w:rsidR="00484571" w:rsidTr="00484571">
        <w:tc>
          <w:tcPr>
            <w:tcW w:w="39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2.</w:t>
            </w:r>
          </w:p>
        </w:tc>
        <w:tc>
          <w:tcPr>
            <w:tcW w:w="4247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Панель боковая</w:t>
            </w:r>
          </w:p>
        </w:tc>
        <w:tc>
          <w:tcPr>
            <w:tcW w:w="412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7.</w:t>
            </w:r>
          </w:p>
        </w:tc>
        <w:tc>
          <w:tcPr>
            <w:tcW w:w="421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Нагревательный элемент</w:t>
            </w:r>
          </w:p>
        </w:tc>
      </w:tr>
      <w:tr w:rsidR="00484571" w:rsidTr="00484571">
        <w:tc>
          <w:tcPr>
            <w:tcW w:w="39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3.</w:t>
            </w:r>
          </w:p>
        </w:tc>
        <w:tc>
          <w:tcPr>
            <w:tcW w:w="4247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Ножка</w:t>
            </w:r>
          </w:p>
        </w:tc>
        <w:tc>
          <w:tcPr>
            <w:tcW w:w="412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8.</w:t>
            </w:r>
          </w:p>
        </w:tc>
        <w:tc>
          <w:tcPr>
            <w:tcW w:w="421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Поддон для крошек</w:t>
            </w:r>
          </w:p>
        </w:tc>
      </w:tr>
      <w:tr w:rsidR="00484571" w:rsidTr="00484571">
        <w:tc>
          <w:tcPr>
            <w:tcW w:w="39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4.</w:t>
            </w:r>
          </w:p>
        </w:tc>
        <w:tc>
          <w:tcPr>
            <w:tcW w:w="4247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Термостат</w:t>
            </w:r>
          </w:p>
        </w:tc>
        <w:tc>
          <w:tcPr>
            <w:tcW w:w="412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9.</w:t>
            </w:r>
          </w:p>
        </w:tc>
        <w:tc>
          <w:tcPr>
            <w:tcW w:w="421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Поддон для продуктов</w:t>
            </w:r>
          </w:p>
        </w:tc>
      </w:tr>
      <w:tr w:rsidR="00484571" w:rsidTr="00484571">
        <w:tc>
          <w:tcPr>
            <w:tcW w:w="39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5.</w:t>
            </w:r>
          </w:p>
        </w:tc>
        <w:tc>
          <w:tcPr>
            <w:tcW w:w="4247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Переключатель питания</w:t>
            </w:r>
          </w:p>
        </w:tc>
        <w:tc>
          <w:tcPr>
            <w:tcW w:w="412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</w:p>
        </w:tc>
      </w:tr>
    </w:tbl>
    <w:p w:rsidR="00352A9F" w:rsidRDefault="00352A9F" w:rsidP="0048457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484571" w:rsidRPr="00484571" w:rsidRDefault="00484571" w:rsidP="0048457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  <w:r w:rsidRPr="00484571">
        <w:rPr>
          <w:rFonts w:asciiTheme="minorHAnsi" w:hAnsiTheme="minorHAnsi" w:cs="Arial"/>
          <w:b/>
          <w:bCs/>
          <w:szCs w:val="24"/>
          <w:lang w:val="ru-RU"/>
        </w:rPr>
        <w:t xml:space="preserve">Модель </w:t>
      </w:r>
      <w:r w:rsidRPr="00484571">
        <w:rPr>
          <w:rFonts w:asciiTheme="minorHAnsi" w:hAnsiTheme="minorHAnsi" w:cs="Arial"/>
          <w:b/>
          <w:bCs/>
          <w:szCs w:val="24"/>
        </w:rPr>
        <w:t>HKN</w:t>
      </w:r>
      <w:r w:rsidRPr="00484571">
        <w:rPr>
          <w:rFonts w:asciiTheme="minorHAnsi" w:hAnsiTheme="minorHAnsi" w:cs="Arial"/>
          <w:b/>
          <w:bCs/>
          <w:szCs w:val="24"/>
          <w:lang w:val="ru-RU"/>
        </w:rPr>
        <w:t>-</w:t>
      </w:r>
      <w:r w:rsidRPr="00484571">
        <w:rPr>
          <w:rFonts w:asciiTheme="minorHAnsi" w:hAnsiTheme="minorHAnsi" w:cs="Arial"/>
          <w:b/>
          <w:bCs/>
          <w:szCs w:val="24"/>
        </w:rPr>
        <w:t>MD</w:t>
      </w:r>
      <w:r w:rsidRPr="00484571">
        <w:rPr>
          <w:rFonts w:asciiTheme="minorHAnsi" w:hAnsiTheme="minorHAnsi" w:cs="Arial"/>
          <w:b/>
          <w:bCs/>
          <w:szCs w:val="24"/>
          <w:lang w:val="ru-RU"/>
        </w:rPr>
        <w:t>05</w:t>
      </w:r>
    </w:p>
    <w:p w:rsidR="00484571" w:rsidRDefault="001F2223" w:rsidP="001F2223">
      <w:pPr>
        <w:spacing w:after="0" w:line="240" w:lineRule="auto"/>
        <w:jc w:val="center"/>
        <w:rPr>
          <w:rFonts w:asciiTheme="minorHAnsi" w:hAnsiTheme="minorHAnsi" w:cs="Arial"/>
          <w:b/>
          <w:bCs/>
          <w:szCs w:val="24"/>
          <w:lang w:val="ru-RU"/>
        </w:rPr>
      </w:pPr>
      <w:r>
        <w:rPr>
          <w:rFonts w:asciiTheme="minorHAnsi" w:hAnsiTheme="minorHAnsi" w:cs="Arial"/>
          <w:b/>
          <w:bCs/>
          <w:noProof/>
          <w:szCs w:val="24"/>
          <w:lang w:val="ru-RU" w:eastAsia="ru-RU"/>
        </w:rPr>
        <w:drawing>
          <wp:inline distT="0" distB="0" distL="0" distR="0">
            <wp:extent cx="2624034" cy="2146852"/>
            <wp:effectExtent l="19050" t="0" r="4866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39" cy="214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"/>
        <w:gridCol w:w="4192"/>
        <w:gridCol w:w="520"/>
        <w:gridCol w:w="4166"/>
      </w:tblGrid>
      <w:tr w:rsidR="001F2223" w:rsidTr="001F2223">
        <w:tc>
          <w:tcPr>
            <w:tcW w:w="399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1.</w:t>
            </w:r>
          </w:p>
        </w:tc>
        <w:tc>
          <w:tcPr>
            <w:tcW w:w="4192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Нижний отсек</w:t>
            </w:r>
          </w:p>
        </w:tc>
        <w:tc>
          <w:tcPr>
            <w:tcW w:w="520" w:type="dxa"/>
          </w:tcPr>
          <w:p w:rsidR="001F2223" w:rsidRPr="00484571" w:rsidRDefault="001F2223" w:rsidP="001F2223">
            <w:pPr>
              <w:jc w:val="right"/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6.</w:t>
            </w:r>
          </w:p>
        </w:tc>
        <w:tc>
          <w:tcPr>
            <w:tcW w:w="4166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Верхний термостат</w:t>
            </w:r>
          </w:p>
        </w:tc>
      </w:tr>
      <w:tr w:rsidR="001F2223" w:rsidTr="001F2223">
        <w:tc>
          <w:tcPr>
            <w:tcW w:w="399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2.</w:t>
            </w:r>
          </w:p>
        </w:tc>
        <w:tc>
          <w:tcPr>
            <w:tcW w:w="4192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Верхний отсек</w:t>
            </w:r>
          </w:p>
        </w:tc>
        <w:tc>
          <w:tcPr>
            <w:tcW w:w="520" w:type="dxa"/>
          </w:tcPr>
          <w:p w:rsidR="001F2223" w:rsidRPr="00484571" w:rsidRDefault="001F2223" w:rsidP="001F2223">
            <w:pPr>
              <w:jc w:val="right"/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7.</w:t>
            </w:r>
          </w:p>
        </w:tc>
        <w:tc>
          <w:tcPr>
            <w:tcW w:w="4166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Верхний переключатель питания</w:t>
            </w:r>
          </w:p>
        </w:tc>
      </w:tr>
      <w:tr w:rsidR="001F2223" w:rsidTr="001F2223">
        <w:tc>
          <w:tcPr>
            <w:tcW w:w="399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3.</w:t>
            </w:r>
          </w:p>
        </w:tc>
        <w:tc>
          <w:tcPr>
            <w:tcW w:w="4192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Нижний термостат</w:t>
            </w:r>
          </w:p>
        </w:tc>
        <w:tc>
          <w:tcPr>
            <w:tcW w:w="520" w:type="dxa"/>
          </w:tcPr>
          <w:p w:rsidR="001F2223" w:rsidRPr="00484571" w:rsidRDefault="001F2223" w:rsidP="001F2223">
            <w:pPr>
              <w:jc w:val="right"/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8.</w:t>
            </w:r>
          </w:p>
        </w:tc>
        <w:tc>
          <w:tcPr>
            <w:tcW w:w="4166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Кожух верхний</w:t>
            </w:r>
          </w:p>
        </w:tc>
      </w:tr>
      <w:tr w:rsidR="001F2223" w:rsidTr="001F2223">
        <w:tc>
          <w:tcPr>
            <w:tcW w:w="399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4.</w:t>
            </w:r>
          </w:p>
        </w:tc>
        <w:tc>
          <w:tcPr>
            <w:tcW w:w="4192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Нижний переключатель питания</w:t>
            </w:r>
          </w:p>
        </w:tc>
        <w:tc>
          <w:tcPr>
            <w:tcW w:w="520" w:type="dxa"/>
          </w:tcPr>
          <w:p w:rsidR="001F2223" w:rsidRPr="00484571" w:rsidRDefault="001F2223" w:rsidP="001F2223">
            <w:pPr>
              <w:jc w:val="right"/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9.</w:t>
            </w:r>
          </w:p>
        </w:tc>
        <w:tc>
          <w:tcPr>
            <w:tcW w:w="4166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Панель боковая</w:t>
            </w:r>
          </w:p>
        </w:tc>
      </w:tr>
      <w:tr w:rsidR="001F2223" w:rsidTr="001F2223">
        <w:tc>
          <w:tcPr>
            <w:tcW w:w="399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5.</w:t>
            </w:r>
          </w:p>
        </w:tc>
        <w:tc>
          <w:tcPr>
            <w:tcW w:w="4192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Таймер</w:t>
            </w:r>
          </w:p>
        </w:tc>
        <w:tc>
          <w:tcPr>
            <w:tcW w:w="520" w:type="dxa"/>
          </w:tcPr>
          <w:p w:rsidR="001F2223" w:rsidRPr="001F2223" w:rsidRDefault="001F2223" w:rsidP="001F2223">
            <w:pPr>
              <w:jc w:val="right"/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</w:rPr>
              <w:t>10.</w:t>
            </w:r>
          </w:p>
        </w:tc>
        <w:tc>
          <w:tcPr>
            <w:tcW w:w="4166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Ножка</w:t>
            </w:r>
          </w:p>
        </w:tc>
      </w:tr>
    </w:tbl>
    <w:p w:rsidR="002C7221" w:rsidRPr="002C7221" w:rsidRDefault="002C7221" w:rsidP="002C7221">
      <w:pPr>
        <w:spacing w:after="0" w:line="240" w:lineRule="auto"/>
        <w:rPr>
          <w:rFonts w:asciiTheme="minorHAnsi" w:hAnsiTheme="minorHAnsi" w:cs="Arial"/>
          <w:b/>
          <w:bCs/>
          <w:szCs w:val="24"/>
        </w:rPr>
      </w:pPr>
    </w:p>
    <w:p w:rsidR="00E07B5A" w:rsidRDefault="00E07B5A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1D5E3B" w:rsidRDefault="001D5E3B" w:rsidP="001D5E3B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  <w:r>
        <w:rPr>
          <w:rFonts w:asciiTheme="minorHAnsi" w:hAnsiTheme="minorHAnsi" w:cs="Arial"/>
          <w:b/>
          <w:bCs/>
          <w:szCs w:val="24"/>
          <w:lang w:val="ru-RU"/>
        </w:rPr>
        <w:t>ЭКСПЛУАТАЦИЯ</w:t>
      </w:r>
    </w:p>
    <w:p w:rsidR="001D5E3B" w:rsidRPr="001D5E3B" w:rsidRDefault="001D5E3B" w:rsidP="001D5E3B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1D5E3B" w:rsidRPr="00E07B5A" w:rsidRDefault="001D5E3B" w:rsidP="001D5E3B">
      <w:pPr>
        <w:spacing w:after="0" w:line="240" w:lineRule="auto"/>
        <w:rPr>
          <w:rFonts w:asciiTheme="minorHAnsi" w:hAnsiTheme="minorHAnsi" w:cs="Arial"/>
          <w:b/>
          <w:szCs w:val="24"/>
          <w:lang w:val="ru-RU"/>
        </w:rPr>
      </w:pPr>
      <w:r w:rsidRPr="00E07B5A">
        <w:rPr>
          <w:rFonts w:asciiTheme="minorHAnsi" w:hAnsiTheme="minorHAnsi" w:cs="Arial"/>
          <w:b/>
          <w:szCs w:val="24"/>
          <w:lang w:val="ru-RU"/>
        </w:rPr>
        <w:t xml:space="preserve">! Для обращения с приготовленными продуктами используйте специальные перчатки или прихваты.  </w:t>
      </w:r>
    </w:p>
    <w:p w:rsidR="002C7221" w:rsidRPr="001D5E3B" w:rsidRDefault="002C7221" w:rsidP="002C7221">
      <w:pPr>
        <w:spacing w:after="0" w:line="240" w:lineRule="auto"/>
        <w:rPr>
          <w:rFonts w:asciiTheme="minorHAnsi" w:hAnsiTheme="minorHAnsi" w:cs="Arial"/>
          <w:b/>
          <w:szCs w:val="24"/>
          <w:lang w:val="ru-RU"/>
        </w:rPr>
      </w:pPr>
    </w:p>
    <w:p w:rsidR="002C7221" w:rsidRPr="00352A9F" w:rsidRDefault="00E07B5A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b/>
          <w:bCs/>
          <w:szCs w:val="24"/>
          <w:lang w:val="ru-RU"/>
        </w:rPr>
        <w:t>Индикаторпитанияитемператур</w:t>
      </w:r>
      <w:r w:rsidR="002D1445">
        <w:rPr>
          <w:rFonts w:asciiTheme="minorHAnsi" w:hAnsiTheme="minorHAnsi" w:cs="Arial"/>
          <w:b/>
          <w:bCs/>
          <w:szCs w:val="24"/>
          <w:lang w:val="ru-RU"/>
        </w:rPr>
        <w:t>ы</w:t>
      </w:r>
    </w:p>
    <w:p w:rsidR="002C7221" w:rsidRPr="00E07B5A" w:rsidRDefault="00E07B5A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После подключения к сети питания поверните ручку термостата на необходимое значение. Далеепереведитепереключательпитаниявположение</w:t>
      </w:r>
      <w:r w:rsidRPr="00E07B5A">
        <w:rPr>
          <w:rFonts w:asciiTheme="minorHAnsi" w:hAnsiTheme="minorHAnsi" w:cs="Arial"/>
          <w:szCs w:val="24"/>
          <w:lang w:val="ru-RU"/>
        </w:rPr>
        <w:t xml:space="preserve"> «</w:t>
      </w:r>
      <w:r>
        <w:rPr>
          <w:rFonts w:asciiTheme="minorHAnsi" w:hAnsiTheme="minorHAnsi" w:cs="Arial"/>
          <w:szCs w:val="24"/>
          <w:lang w:val="ru-RU"/>
        </w:rPr>
        <w:t>Включено</w:t>
      </w:r>
      <w:r w:rsidRPr="00E07B5A">
        <w:rPr>
          <w:rFonts w:asciiTheme="minorHAnsi" w:hAnsiTheme="minorHAnsi" w:cs="Arial"/>
          <w:szCs w:val="24"/>
          <w:lang w:val="ru-RU"/>
        </w:rPr>
        <w:t xml:space="preserve">» - </w:t>
      </w:r>
      <w:r>
        <w:rPr>
          <w:rFonts w:asciiTheme="minorHAnsi" w:hAnsiTheme="minorHAnsi" w:cs="Arial"/>
          <w:szCs w:val="24"/>
          <w:lang w:val="ru-RU"/>
        </w:rPr>
        <w:t>индикаторпитаниязаг</w:t>
      </w:r>
      <w:r>
        <w:rPr>
          <w:rFonts w:asciiTheme="minorHAnsi" w:hAnsiTheme="minorHAnsi" w:cs="Arial"/>
          <w:szCs w:val="24"/>
          <w:lang w:val="ru-RU"/>
        </w:rPr>
        <w:t>о</w:t>
      </w:r>
      <w:r>
        <w:rPr>
          <w:rFonts w:asciiTheme="minorHAnsi" w:hAnsiTheme="minorHAnsi" w:cs="Arial"/>
          <w:szCs w:val="24"/>
          <w:lang w:val="ru-RU"/>
        </w:rPr>
        <w:lastRenderedPageBreak/>
        <w:t>рится</w:t>
      </w:r>
      <w:r w:rsidRPr="00E07B5A">
        <w:rPr>
          <w:rFonts w:asciiTheme="minorHAnsi" w:hAnsiTheme="minorHAnsi" w:cs="Arial"/>
          <w:szCs w:val="24"/>
          <w:lang w:val="ru-RU"/>
        </w:rPr>
        <w:t xml:space="preserve">, </w:t>
      </w:r>
      <w:r>
        <w:rPr>
          <w:rFonts w:asciiTheme="minorHAnsi" w:hAnsiTheme="minorHAnsi" w:cs="Arial"/>
          <w:szCs w:val="24"/>
          <w:lang w:val="ru-RU"/>
        </w:rPr>
        <w:t xml:space="preserve">печь перейдет в режим приготовления. </w:t>
      </w:r>
    </w:p>
    <w:p w:rsidR="002C7221" w:rsidRPr="00E07B5A" w:rsidRDefault="002C7221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 w:rsidRPr="002C7221">
        <w:rPr>
          <w:rFonts w:asciiTheme="minorHAnsi" w:hAnsiTheme="minorHAnsi" w:cs="Arial"/>
          <w:szCs w:val="24"/>
        </w:rPr>
        <w:t> </w:t>
      </w:r>
      <w:r w:rsidR="00E07B5A">
        <w:rPr>
          <w:rFonts w:asciiTheme="minorHAnsi" w:hAnsiTheme="minorHAnsi" w:cs="Arial"/>
          <w:b/>
          <w:bCs/>
          <w:szCs w:val="24"/>
          <w:lang w:val="ru-RU"/>
        </w:rPr>
        <w:t>Таймер</w:t>
      </w:r>
    </w:p>
    <w:p w:rsidR="002C7221" w:rsidRPr="00E07B5A" w:rsidRDefault="00E07B5A" w:rsidP="00E07B5A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Диапазон работы таймера составляет</w:t>
      </w:r>
      <w:r w:rsidR="002C7221" w:rsidRPr="00E07B5A">
        <w:rPr>
          <w:rFonts w:asciiTheme="minorHAnsi" w:hAnsiTheme="minorHAnsi" w:cs="Arial"/>
          <w:szCs w:val="24"/>
          <w:lang w:val="ru-RU"/>
        </w:rPr>
        <w:t xml:space="preserve"> 0-15</w:t>
      </w:r>
      <w:r>
        <w:rPr>
          <w:rFonts w:asciiTheme="minorHAnsi" w:hAnsiTheme="minorHAnsi" w:cs="Arial"/>
          <w:szCs w:val="24"/>
          <w:lang w:val="ru-RU"/>
        </w:rPr>
        <w:t xml:space="preserve"> минут</w:t>
      </w:r>
      <w:r w:rsidR="002C7221" w:rsidRPr="00E07B5A">
        <w:rPr>
          <w:rFonts w:asciiTheme="minorHAnsi" w:hAnsiTheme="minorHAnsi" w:cs="Arial"/>
          <w:szCs w:val="24"/>
          <w:lang w:val="ru-RU"/>
        </w:rPr>
        <w:t xml:space="preserve">. </w:t>
      </w:r>
      <w:r>
        <w:rPr>
          <w:rFonts w:asciiTheme="minorHAnsi" w:hAnsiTheme="minorHAnsi" w:cs="Arial"/>
          <w:szCs w:val="24"/>
          <w:lang w:val="ru-RU"/>
        </w:rPr>
        <w:t>Таймер не имеет соединения с электрич</w:t>
      </w:r>
      <w:r>
        <w:rPr>
          <w:rFonts w:asciiTheme="minorHAnsi" w:hAnsiTheme="minorHAnsi" w:cs="Arial"/>
          <w:szCs w:val="24"/>
          <w:lang w:val="ru-RU"/>
        </w:rPr>
        <w:t>е</w:t>
      </w:r>
      <w:r>
        <w:rPr>
          <w:rFonts w:asciiTheme="minorHAnsi" w:hAnsiTheme="minorHAnsi" w:cs="Arial"/>
          <w:szCs w:val="24"/>
          <w:lang w:val="ru-RU"/>
        </w:rPr>
        <w:t>ской частью, поэтому не отключает питание, а лишь информирует о завершении цикла приг</w:t>
      </w:r>
      <w:r>
        <w:rPr>
          <w:rFonts w:asciiTheme="minorHAnsi" w:hAnsiTheme="minorHAnsi" w:cs="Arial"/>
          <w:szCs w:val="24"/>
          <w:lang w:val="ru-RU"/>
        </w:rPr>
        <w:t>о</w:t>
      </w:r>
      <w:r>
        <w:rPr>
          <w:rFonts w:asciiTheme="minorHAnsi" w:hAnsiTheme="minorHAnsi" w:cs="Arial"/>
          <w:szCs w:val="24"/>
          <w:lang w:val="ru-RU"/>
        </w:rPr>
        <w:t>товления. Во время приготовления таймер может быть заново установлен на требуемое зн</w:t>
      </w:r>
      <w:r>
        <w:rPr>
          <w:rFonts w:asciiTheme="minorHAnsi" w:hAnsiTheme="minorHAnsi" w:cs="Arial"/>
          <w:szCs w:val="24"/>
          <w:lang w:val="ru-RU"/>
        </w:rPr>
        <w:t>а</w:t>
      </w:r>
      <w:r>
        <w:rPr>
          <w:rFonts w:asciiTheme="minorHAnsi" w:hAnsiTheme="minorHAnsi" w:cs="Arial"/>
          <w:szCs w:val="24"/>
          <w:lang w:val="ru-RU"/>
        </w:rPr>
        <w:t>чение согласно требованиям.</w:t>
      </w:r>
    </w:p>
    <w:p w:rsidR="002C7221" w:rsidRPr="00E07B5A" w:rsidRDefault="002C7221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 w:rsidRPr="002C7221">
        <w:rPr>
          <w:rFonts w:asciiTheme="minorHAnsi" w:hAnsiTheme="minorHAnsi" w:cs="Arial"/>
          <w:szCs w:val="24"/>
        </w:rPr>
        <w:t> </w:t>
      </w:r>
    </w:p>
    <w:p w:rsidR="002D1445" w:rsidRDefault="002D1445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  <w:r w:rsidRPr="002D1445">
        <w:rPr>
          <w:rFonts w:asciiTheme="minorHAnsi" w:hAnsiTheme="minorHAnsi" w:cs="Arial"/>
          <w:b/>
          <w:bCs/>
          <w:szCs w:val="24"/>
          <w:lang w:val="ru-RU"/>
        </w:rPr>
        <w:t>Ручка управления температ</w:t>
      </w:r>
      <w:r>
        <w:rPr>
          <w:rFonts w:asciiTheme="minorHAnsi" w:hAnsiTheme="minorHAnsi" w:cs="Arial"/>
          <w:b/>
          <w:bCs/>
          <w:szCs w:val="24"/>
          <w:lang w:val="ru-RU"/>
        </w:rPr>
        <w:t>у</w:t>
      </w:r>
      <w:r w:rsidRPr="002D1445">
        <w:rPr>
          <w:rFonts w:asciiTheme="minorHAnsi" w:hAnsiTheme="minorHAnsi" w:cs="Arial"/>
          <w:b/>
          <w:bCs/>
          <w:szCs w:val="24"/>
          <w:lang w:val="ru-RU"/>
        </w:rPr>
        <w:t>рой/компонент защиты</w:t>
      </w:r>
    </w:p>
    <w:p w:rsidR="002D1445" w:rsidRPr="002D1445" w:rsidRDefault="002D1445" w:rsidP="002C7221">
      <w:pPr>
        <w:spacing w:after="0" w:line="240" w:lineRule="auto"/>
        <w:rPr>
          <w:rFonts w:asciiTheme="minorHAnsi" w:hAnsiTheme="minorHAnsi" w:cs="Arial"/>
          <w:bCs/>
          <w:szCs w:val="24"/>
          <w:lang w:val="ru-RU"/>
        </w:rPr>
      </w:pPr>
      <w:r>
        <w:rPr>
          <w:rFonts w:asciiTheme="minorHAnsi" w:hAnsiTheme="minorHAnsi" w:cs="Arial"/>
          <w:bCs/>
          <w:szCs w:val="24"/>
          <w:lang w:val="ru-RU"/>
        </w:rPr>
        <w:t>С помощью данной ручки производится</w:t>
      </w:r>
      <w:r w:rsidRPr="002D1445">
        <w:rPr>
          <w:rFonts w:asciiTheme="minorHAnsi" w:hAnsiTheme="minorHAnsi" w:cs="Arial"/>
          <w:bCs/>
          <w:szCs w:val="24"/>
          <w:lang w:val="ru-RU"/>
        </w:rPr>
        <w:t xml:space="preserve"> контрол</w:t>
      </w:r>
      <w:r>
        <w:rPr>
          <w:rFonts w:asciiTheme="minorHAnsi" w:hAnsiTheme="minorHAnsi" w:cs="Arial"/>
          <w:bCs/>
          <w:szCs w:val="24"/>
          <w:lang w:val="ru-RU"/>
        </w:rPr>
        <w:t>ь</w:t>
      </w:r>
      <w:r w:rsidRPr="002D1445">
        <w:rPr>
          <w:rFonts w:asciiTheme="minorHAnsi" w:hAnsiTheme="minorHAnsi" w:cs="Arial"/>
          <w:bCs/>
          <w:szCs w:val="24"/>
          <w:lang w:val="ru-RU"/>
        </w:rPr>
        <w:t xml:space="preserve"> температуры внутри печи.</w:t>
      </w:r>
      <w:r>
        <w:rPr>
          <w:rFonts w:asciiTheme="minorHAnsi" w:hAnsiTheme="minorHAnsi" w:cs="Arial"/>
          <w:bCs/>
          <w:szCs w:val="24"/>
          <w:lang w:val="ru-RU"/>
        </w:rPr>
        <w:t xml:space="preserve"> Когда температ</w:t>
      </w:r>
      <w:r>
        <w:rPr>
          <w:rFonts w:asciiTheme="minorHAnsi" w:hAnsiTheme="minorHAnsi" w:cs="Arial"/>
          <w:bCs/>
          <w:szCs w:val="24"/>
          <w:lang w:val="ru-RU"/>
        </w:rPr>
        <w:t>у</w:t>
      </w:r>
      <w:r>
        <w:rPr>
          <w:rFonts w:asciiTheme="minorHAnsi" w:hAnsiTheme="minorHAnsi" w:cs="Arial"/>
          <w:bCs/>
          <w:szCs w:val="24"/>
          <w:lang w:val="ru-RU"/>
        </w:rPr>
        <w:t>ра достигает выставленного значения, разогрев прекращается, а индикатор температуры га</w:t>
      </w:r>
      <w:r>
        <w:rPr>
          <w:rFonts w:asciiTheme="minorHAnsi" w:hAnsiTheme="minorHAnsi" w:cs="Arial"/>
          <w:bCs/>
          <w:szCs w:val="24"/>
          <w:lang w:val="ru-RU"/>
        </w:rPr>
        <w:t>с</w:t>
      </w:r>
      <w:r>
        <w:rPr>
          <w:rFonts w:asciiTheme="minorHAnsi" w:hAnsiTheme="minorHAnsi" w:cs="Arial"/>
          <w:bCs/>
          <w:szCs w:val="24"/>
          <w:lang w:val="ru-RU"/>
        </w:rPr>
        <w:t>нет. Через некоторое время разогрев опять включается. Таким образом, поддерживается н</w:t>
      </w:r>
      <w:r>
        <w:rPr>
          <w:rFonts w:asciiTheme="minorHAnsi" w:hAnsiTheme="minorHAnsi" w:cs="Arial"/>
          <w:bCs/>
          <w:szCs w:val="24"/>
          <w:lang w:val="ru-RU"/>
        </w:rPr>
        <w:t>е</w:t>
      </w:r>
      <w:r>
        <w:rPr>
          <w:rFonts w:asciiTheme="minorHAnsi" w:hAnsiTheme="minorHAnsi" w:cs="Arial"/>
          <w:bCs/>
          <w:szCs w:val="24"/>
          <w:lang w:val="ru-RU"/>
        </w:rPr>
        <w:t xml:space="preserve">обходимая температура внутри печи. Установленный компонент защиты </w:t>
      </w:r>
      <w:r w:rsidRPr="002D1445">
        <w:rPr>
          <w:rFonts w:asciiTheme="minorHAnsi" w:hAnsiTheme="minorHAnsi" w:cs="Arial"/>
          <w:bCs/>
          <w:szCs w:val="24"/>
          <w:lang w:val="ru-RU"/>
        </w:rPr>
        <w:t>срабатывает</w:t>
      </w:r>
      <w:r w:rsidRPr="00352A9F">
        <w:rPr>
          <w:rFonts w:asciiTheme="minorHAnsi" w:hAnsiTheme="minorHAnsi" w:cs="Arial"/>
          <w:bCs/>
          <w:szCs w:val="24"/>
          <w:lang w:val="ru-RU"/>
        </w:rPr>
        <w:t xml:space="preserve"> и </w:t>
      </w:r>
      <w:r w:rsidRPr="002D1445">
        <w:rPr>
          <w:rFonts w:asciiTheme="minorHAnsi" w:hAnsiTheme="minorHAnsi" w:cs="Arial"/>
          <w:bCs/>
          <w:szCs w:val="24"/>
          <w:lang w:val="ru-RU"/>
        </w:rPr>
        <w:t>обе</w:t>
      </w:r>
      <w:r w:rsidRPr="002D1445">
        <w:rPr>
          <w:rFonts w:asciiTheme="minorHAnsi" w:hAnsiTheme="minorHAnsi" w:cs="Arial"/>
          <w:bCs/>
          <w:szCs w:val="24"/>
          <w:lang w:val="ru-RU"/>
        </w:rPr>
        <w:t>с</w:t>
      </w:r>
      <w:r w:rsidRPr="002D1445">
        <w:rPr>
          <w:rFonts w:asciiTheme="minorHAnsi" w:hAnsiTheme="minorHAnsi" w:cs="Arial"/>
          <w:bCs/>
          <w:szCs w:val="24"/>
          <w:lang w:val="ru-RU"/>
        </w:rPr>
        <w:t>точивает</w:t>
      </w:r>
      <w:r w:rsidRPr="00352A9F">
        <w:rPr>
          <w:rFonts w:asciiTheme="minorHAnsi" w:hAnsiTheme="minorHAnsi" w:cs="Arial"/>
          <w:bCs/>
          <w:szCs w:val="24"/>
          <w:lang w:val="ru-RU"/>
        </w:rPr>
        <w:t xml:space="preserve"> печь при перегреве.</w:t>
      </w:r>
    </w:p>
    <w:p w:rsidR="001D5E3B" w:rsidRDefault="001D5E3B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1D5E3B" w:rsidRDefault="001D5E3B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2C7221" w:rsidRPr="001D5E3B" w:rsidRDefault="001D5E3B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b/>
          <w:bCs/>
          <w:szCs w:val="24"/>
          <w:lang w:val="ru-RU"/>
        </w:rPr>
        <w:t>ОЧИСТКА И ОБСЛУЖИВАНИЕ</w:t>
      </w:r>
    </w:p>
    <w:p w:rsidR="001D5E3B" w:rsidRDefault="001D5E3B" w:rsidP="001D5E3B">
      <w:pPr>
        <w:pStyle w:val="1"/>
        <w:numPr>
          <w:ilvl w:val="0"/>
          <w:numId w:val="16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 xml:space="preserve">Перед тем, как начать обслуживание, отсоедините печь от сети электропитания. После того, как </w:t>
      </w:r>
      <w:r>
        <w:rPr>
          <w:rFonts w:asciiTheme="minorHAnsi" w:hAnsiTheme="minorHAnsi"/>
          <w:szCs w:val="24"/>
          <w:lang w:val="ru-RU"/>
        </w:rPr>
        <w:t>она</w:t>
      </w:r>
      <w:r w:rsidRPr="00D20106">
        <w:rPr>
          <w:rFonts w:asciiTheme="minorHAnsi" w:hAnsiTheme="minorHAnsi"/>
          <w:szCs w:val="24"/>
          <w:lang w:val="ru-RU"/>
        </w:rPr>
        <w:t xml:space="preserve"> осты</w:t>
      </w:r>
      <w:r>
        <w:rPr>
          <w:rFonts w:asciiTheme="minorHAnsi" w:hAnsiTheme="minorHAnsi"/>
          <w:szCs w:val="24"/>
          <w:lang w:val="ru-RU"/>
        </w:rPr>
        <w:t>нет</w:t>
      </w:r>
      <w:r w:rsidRPr="00D20106">
        <w:rPr>
          <w:rFonts w:asciiTheme="minorHAnsi" w:hAnsiTheme="minorHAnsi"/>
          <w:szCs w:val="24"/>
          <w:lang w:val="ru-RU"/>
        </w:rPr>
        <w:t>, можно приступить к процессу очистки.</w:t>
      </w:r>
    </w:p>
    <w:p w:rsidR="001D5E3B" w:rsidRDefault="001D5E3B" w:rsidP="001D5E3B">
      <w:pPr>
        <w:pStyle w:val="1"/>
        <w:numPr>
          <w:ilvl w:val="0"/>
          <w:numId w:val="16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1D5E3B">
        <w:rPr>
          <w:rFonts w:asciiTheme="minorHAnsi" w:hAnsiTheme="minorHAnsi"/>
          <w:szCs w:val="24"/>
          <w:lang w:val="ru-RU"/>
        </w:rPr>
        <w:t xml:space="preserve">Для ежедневного ухода используйте сухую тряпку. Запрещено промывать духовку под струей воды. </w:t>
      </w:r>
    </w:p>
    <w:p w:rsidR="001D5E3B" w:rsidRPr="001D5E3B" w:rsidRDefault="001D5E3B" w:rsidP="001D5E3B">
      <w:pPr>
        <w:pStyle w:val="1"/>
        <w:numPr>
          <w:ilvl w:val="0"/>
          <w:numId w:val="16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>
        <w:rPr>
          <w:rFonts w:asciiTheme="minorHAnsi" w:hAnsiTheme="minorHAnsi"/>
          <w:szCs w:val="24"/>
          <w:lang w:val="ru-RU"/>
        </w:rPr>
        <w:t>Рекомендуется</w:t>
      </w:r>
      <w:r w:rsidRPr="001D5E3B">
        <w:rPr>
          <w:rFonts w:asciiTheme="minorHAnsi" w:hAnsiTheme="minorHAnsi"/>
          <w:szCs w:val="24"/>
          <w:lang w:val="ru-RU"/>
        </w:rPr>
        <w:t xml:space="preserve"> осуществлять проверку печи сертифицированным электромонтажником один раз в месяц. </w:t>
      </w:r>
    </w:p>
    <w:p w:rsidR="00B30F5F" w:rsidRPr="00D20106" w:rsidRDefault="002C7221" w:rsidP="001D5E3B">
      <w:pPr>
        <w:spacing w:after="0" w:line="240" w:lineRule="auto"/>
        <w:rPr>
          <w:rFonts w:asciiTheme="minorHAnsi" w:hAnsiTheme="minorHAnsi"/>
          <w:szCs w:val="24"/>
          <w:lang w:val="ru-RU"/>
        </w:rPr>
      </w:pPr>
      <w:r w:rsidRPr="002C7221">
        <w:rPr>
          <w:rFonts w:asciiTheme="minorHAnsi" w:hAnsiTheme="minorHAnsi" w:cs="Arial"/>
          <w:b/>
          <w:bCs/>
          <w:i/>
          <w:iCs/>
          <w:szCs w:val="24"/>
        </w:rPr>
        <w:t> </w:t>
      </w:r>
    </w:p>
    <w:p w:rsidR="003D43D7" w:rsidRPr="00A00578" w:rsidRDefault="00943372" w:rsidP="00A00578">
      <w:pPr>
        <w:widowControl/>
        <w:jc w:val="left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br w:type="page"/>
      </w:r>
      <w:r w:rsidR="00A00578">
        <w:rPr>
          <w:rFonts w:asciiTheme="minorHAnsi" w:hAnsiTheme="minorHAnsi"/>
          <w:b/>
          <w:szCs w:val="24"/>
          <w:lang w:val="ru-RU"/>
        </w:rPr>
        <w:lastRenderedPageBreak/>
        <w:t>ПОИСК И УСТРАНЕНИЕ НЕИСПРАВНОСТЕЙ</w:t>
      </w:r>
    </w:p>
    <w:tbl>
      <w:tblPr>
        <w:tblpPr w:leftFromText="180" w:rightFromText="180" w:vertAnchor="text" w:horzAnchor="margin" w:tblpX="108" w:tblpY="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6946"/>
      </w:tblGrid>
      <w:tr w:rsidR="003D43D7" w:rsidRPr="00A00578" w:rsidTr="00A00578">
        <w:trPr>
          <w:trHeight w:val="172"/>
        </w:trPr>
        <w:tc>
          <w:tcPr>
            <w:tcW w:w="2977" w:type="dxa"/>
          </w:tcPr>
          <w:p w:rsidR="003D43D7" w:rsidRPr="001D5E3B" w:rsidRDefault="001D5E3B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1D5E3B">
              <w:rPr>
                <w:rFonts w:asciiTheme="minorHAnsi" w:eastAsia="Microsoft YaHei" w:hAnsiTheme="minorHAnsi"/>
                <w:szCs w:val="24"/>
                <w:lang w:val="ru-RU"/>
              </w:rPr>
              <w:t>Неисправность</w:t>
            </w:r>
          </w:p>
        </w:tc>
        <w:tc>
          <w:tcPr>
            <w:tcW w:w="6946" w:type="dxa"/>
          </w:tcPr>
          <w:p w:rsidR="003D43D7" w:rsidRPr="00D20106" w:rsidRDefault="0042109A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Возможное решение</w:t>
            </w:r>
          </w:p>
        </w:tc>
      </w:tr>
      <w:tr w:rsidR="003D43D7" w:rsidRPr="00D20106" w:rsidTr="00A00578">
        <w:trPr>
          <w:trHeight w:val="291"/>
        </w:trPr>
        <w:tc>
          <w:tcPr>
            <w:tcW w:w="2977" w:type="dxa"/>
            <w:vAlign w:val="center"/>
          </w:tcPr>
          <w:p w:rsidR="003D43D7" w:rsidRPr="00D20106" w:rsidRDefault="0042109A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Отсутствует разогрев</w:t>
            </w:r>
          </w:p>
        </w:tc>
        <w:tc>
          <w:tcPr>
            <w:tcW w:w="6946" w:type="dxa"/>
          </w:tcPr>
          <w:p w:rsidR="003D43D7" w:rsidRPr="00A00578" w:rsidRDefault="0042109A" w:rsidP="00A00578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Проверьте все подсоединения.</w:t>
            </w:r>
          </w:p>
          <w:p w:rsidR="003D43D7" w:rsidRPr="00D20106" w:rsidRDefault="0042109A" w:rsidP="00A00578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Поверните ручку термостата</w:t>
            </w:r>
            <w:r w:rsidR="00092E03" w:rsidRPr="00D20106">
              <w:rPr>
                <w:rFonts w:asciiTheme="minorHAnsi" w:hAnsiTheme="minorHAnsi"/>
                <w:szCs w:val="24"/>
                <w:lang w:val="ru-RU"/>
              </w:rPr>
              <w:t>и выставьте</w:t>
            </w:r>
            <w:r w:rsidR="004F0459" w:rsidRPr="00D20106">
              <w:rPr>
                <w:rFonts w:asciiTheme="minorHAnsi" w:eastAsia="Microsoft YaHei" w:hAnsiTheme="minorHAnsi"/>
                <w:szCs w:val="24"/>
                <w:lang w:val="ru-RU"/>
              </w:rPr>
              <w:t xml:space="preserve"> требуемую темпер</w:t>
            </w:r>
            <w:r w:rsidR="004F0459" w:rsidRPr="00D20106">
              <w:rPr>
                <w:rFonts w:asciiTheme="minorHAnsi" w:eastAsia="Microsoft YaHei" w:hAnsiTheme="minorHAnsi"/>
                <w:szCs w:val="24"/>
                <w:lang w:val="ru-RU"/>
              </w:rPr>
              <w:t>а</w:t>
            </w:r>
            <w:r w:rsidR="004F0459" w:rsidRPr="00D20106">
              <w:rPr>
                <w:rFonts w:asciiTheme="minorHAnsi" w:eastAsia="Microsoft YaHei" w:hAnsiTheme="minorHAnsi"/>
                <w:szCs w:val="24"/>
                <w:lang w:val="ru-RU"/>
              </w:rPr>
              <w:t>туры.</w:t>
            </w:r>
          </w:p>
          <w:p w:rsidR="003D43D7" w:rsidRPr="00D20106" w:rsidRDefault="00092E03" w:rsidP="00A00578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Убедитесь, что выключатель соответствует требуемым хара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к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 xml:space="preserve">теристикам. </w:t>
            </w:r>
          </w:p>
          <w:p w:rsidR="003D43D7" w:rsidRPr="00D20106" w:rsidRDefault="00092E03" w:rsidP="00A00578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asciiTheme="minorHAnsi" w:eastAsia="Microsoft YaHei" w:hAnsiTheme="minorHAnsi"/>
                <w:szCs w:val="24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Обратитесь в сервисный центр.</w:t>
            </w:r>
          </w:p>
        </w:tc>
      </w:tr>
      <w:tr w:rsidR="003D43D7" w:rsidRPr="00D20106" w:rsidTr="00A00578">
        <w:trPr>
          <w:trHeight w:val="291"/>
        </w:trPr>
        <w:tc>
          <w:tcPr>
            <w:tcW w:w="2977" w:type="dxa"/>
          </w:tcPr>
          <w:p w:rsidR="003D43D7" w:rsidRPr="00D20106" w:rsidRDefault="0042109A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Короткое замыкание</w:t>
            </w:r>
          </w:p>
        </w:tc>
        <w:tc>
          <w:tcPr>
            <w:tcW w:w="6946" w:type="dxa"/>
          </w:tcPr>
          <w:p w:rsidR="003D43D7" w:rsidRPr="00D20106" w:rsidRDefault="00092E03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Обратитесь в сервисный центр</w:t>
            </w:r>
          </w:p>
        </w:tc>
      </w:tr>
      <w:tr w:rsidR="003D43D7" w:rsidRPr="0095694C" w:rsidTr="00A00578">
        <w:trPr>
          <w:trHeight w:val="291"/>
        </w:trPr>
        <w:tc>
          <w:tcPr>
            <w:tcW w:w="2977" w:type="dxa"/>
            <w:vAlign w:val="center"/>
          </w:tcPr>
          <w:p w:rsidR="003D43D7" w:rsidRPr="00D20106" w:rsidRDefault="0042109A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Неравномерная выпечка</w:t>
            </w:r>
          </w:p>
        </w:tc>
        <w:tc>
          <w:tcPr>
            <w:tcW w:w="6946" w:type="dxa"/>
            <w:vAlign w:val="center"/>
          </w:tcPr>
          <w:p w:rsidR="003D43D7" w:rsidRPr="00D20106" w:rsidRDefault="00092E03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Отрегулируйте термостаты для каждого нагревательного эл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е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мента, проследите за их работой. Если термостаты работают и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с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правно, то обратитесь в сервисный центр для диагностики н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а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гревательных элементов, возможно, они нуждаются в замене</w:t>
            </w:r>
            <w:r w:rsidR="00F60DC8" w:rsidRPr="00D20106">
              <w:rPr>
                <w:rFonts w:asciiTheme="minorHAnsi" w:eastAsia="Microsoft YaHei" w:hAnsiTheme="minorHAnsi"/>
                <w:szCs w:val="24"/>
                <w:lang w:val="ru-RU"/>
              </w:rPr>
              <w:t>.</w:t>
            </w:r>
          </w:p>
        </w:tc>
      </w:tr>
    </w:tbl>
    <w:p w:rsidR="001D5E3B" w:rsidRPr="00352A9F" w:rsidRDefault="001D5E3B" w:rsidP="001D5E3B">
      <w:pPr>
        <w:tabs>
          <w:tab w:val="left" w:pos="284"/>
        </w:tabs>
        <w:rPr>
          <w:rFonts w:asciiTheme="minorHAnsi" w:hAnsiTheme="minorHAnsi"/>
          <w:szCs w:val="24"/>
          <w:lang w:val="ru-RU"/>
        </w:rPr>
      </w:pPr>
    </w:p>
    <w:p w:rsidR="003D43D7" w:rsidRPr="00D20106" w:rsidRDefault="001D5E3B" w:rsidP="001D5E3B">
      <w:pPr>
        <w:tabs>
          <w:tab w:val="left" w:pos="-142"/>
        </w:tabs>
        <w:rPr>
          <w:rFonts w:asciiTheme="minorHAnsi" w:hAnsiTheme="minorHAnsi"/>
          <w:b/>
          <w:szCs w:val="24"/>
          <w:lang w:val="ru-RU"/>
        </w:rPr>
      </w:pPr>
      <w:r w:rsidRPr="00D20106">
        <w:rPr>
          <w:rFonts w:asciiTheme="minorHAnsi" w:hAnsiTheme="minorHAnsi"/>
          <w:b/>
          <w:szCs w:val="24"/>
          <w:lang w:val="ru-RU"/>
        </w:rPr>
        <w:t>ТЕХНИЧЕСКИЕ ХАРАКТЕРИСТИКИ</w:t>
      </w:r>
    </w:p>
    <w:tbl>
      <w:tblPr>
        <w:tblStyle w:val="a9"/>
        <w:tblW w:w="0" w:type="auto"/>
        <w:tblInd w:w="108" w:type="dxa"/>
        <w:tblLook w:val="04A0"/>
      </w:tblPr>
      <w:tblGrid>
        <w:gridCol w:w="3261"/>
        <w:gridCol w:w="2693"/>
        <w:gridCol w:w="2551"/>
      </w:tblGrid>
      <w:tr w:rsidR="0086368F" w:rsidRPr="00D20106" w:rsidTr="00A00578">
        <w:tc>
          <w:tcPr>
            <w:tcW w:w="3261" w:type="dxa"/>
          </w:tcPr>
          <w:p w:rsidR="0086368F" w:rsidRPr="00D20106" w:rsidRDefault="0086368F" w:rsidP="00B30F5F">
            <w:pPr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Модель</w:t>
            </w:r>
          </w:p>
        </w:tc>
        <w:tc>
          <w:tcPr>
            <w:tcW w:w="2693" w:type="dxa"/>
          </w:tcPr>
          <w:p w:rsidR="0086368F" w:rsidRPr="00D20106" w:rsidRDefault="0086368F" w:rsidP="00650640">
            <w:pPr>
              <w:jc w:val="center"/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</w:rPr>
              <w:t>HKN-MD</w:t>
            </w:r>
            <w:r w:rsidR="00650640">
              <w:rPr>
                <w:rFonts w:asciiTheme="minorHAnsi" w:eastAsia="Microsoft YaHei" w:hAnsiTheme="minorHAnsi"/>
                <w:szCs w:val="24"/>
              </w:rPr>
              <w:t>05</w:t>
            </w:r>
          </w:p>
        </w:tc>
        <w:tc>
          <w:tcPr>
            <w:tcW w:w="2551" w:type="dxa"/>
          </w:tcPr>
          <w:p w:rsidR="0086368F" w:rsidRPr="00D20106" w:rsidRDefault="0086368F" w:rsidP="00650640">
            <w:pPr>
              <w:jc w:val="center"/>
              <w:rPr>
                <w:rFonts w:asciiTheme="minorHAnsi" w:eastAsia="Microsoft YaHei" w:hAnsiTheme="minorHAnsi"/>
                <w:szCs w:val="24"/>
              </w:rPr>
            </w:pPr>
            <w:r w:rsidRPr="00D20106">
              <w:rPr>
                <w:rFonts w:asciiTheme="minorHAnsi" w:eastAsia="Microsoft YaHei" w:hAnsiTheme="minorHAnsi"/>
                <w:szCs w:val="24"/>
              </w:rPr>
              <w:t>HKN-MD</w:t>
            </w:r>
            <w:r w:rsidR="00650640">
              <w:rPr>
                <w:rFonts w:asciiTheme="minorHAnsi" w:eastAsia="Microsoft YaHei" w:hAnsiTheme="minorHAnsi"/>
                <w:szCs w:val="24"/>
              </w:rPr>
              <w:t>0505</w:t>
            </w:r>
          </w:p>
        </w:tc>
      </w:tr>
      <w:tr w:rsidR="0086368F" w:rsidRPr="00D20106" w:rsidTr="00A00578">
        <w:tc>
          <w:tcPr>
            <w:tcW w:w="3261" w:type="dxa"/>
          </w:tcPr>
          <w:p w:rsidR="0086368F" w:rsidRPr="00D20106" w:rsidRDefault="0086368F" w:rsidP="000E16D8">
            <w:pPr>
              <w:spacing w:line="300" w:lineRule="exact"/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 xml:space="preserve">Температурный диапазон, </w:t>
            </w:r>
            <w:r w:rsidRPr="00D20106">
              <w:rPr>
                <w:rFonts w:asciiTheme="minorHAnsi" w:hAnsi="SimSun"/>
                <w:szCs w:val="24"/>
              </w:rPr>
              <w:t>℃</w:t>
            </w:r>
          </w:p>
        </w:tc>
        <w:tc>
          <w:tcPr>
            <w:tcW w:w="2693" w:type="dxa"/>
          </w:tcPr>
          <w:p w:rsidR="0086368F" w:rsidRPr="00D20106" w:rsidRDefault="00A00578" w:rsidP="0086368F">
            <w:pPr>
              <w:jc w:val="center"/>
              <w:rPr>
                <w:rFonts w:asciiTheme="minorHAnsi" w:hAnsiTheme="minorHAnsi"/>
                <w:b/>
                <w:szCs w:val="24"/>
                <w:lang w:val="ru-RU"/>
              </w:rPr>
            </w:pPr>
            <w:r w:rsidRPr="00A00578">
              <w:rPr>
                <w:rFonts w:asciiTheme="minorHAnsi" w:eastAsia="Microsoft YaHei" w:hAnsiTheme="minorHAnsi"/>
                <w:szCs w:val="24"/>
              </w:rPr>
              <w:t>60-300°C</w:t>
            </w:r>
          </w:p>
        </w:tc>
        <w:tc>
          <w:tcPr>
            <w:tcW w:w="2551" w:type="dxa"/>
          </w:tcPr>
          <w:p w:rsidR="0086368F" w:rsidRPr="00D20106" w:rsidRDefault="00A00578" w:rsidP="0086368F">
            <w:pPr>
              <w:jc w:val="center"/>
              <w:rPr>
                <w:rFonts w:asciiTheme="minorHAnsi" w:eastAsia="Microsoft YaHei" w:hAnsiTheme="minorHAnsi"/>
                <w:szCs w:val="24"/>
              </w:rPr>
            </w:pPr>
            <w:r w:rsidRPr="00A00578">
              <w:rPr>
                <w:rFonts w:asciiTheme="minorHAnsi" w:eastAsia="Microsoft YaHei" w:hAnsiTheme="minorHAnsi"/>
                <w:szCs w:val="24"/>
              </w:rPr>
              <w:t>60-300°C</w:t>
            </w:r>
          </w:p>
        </w:tc>
      </w:tr>
      <w:tr w:rsidR="0086368F" w:rsidRPr="00D20106" w:rsidTr="00A00578">
        <w:tc>
          <w:tcPr>
            <w:tcW w:w="3261" w:type="dxa"/>
          </w:tcPr>
          <w:p w:rsidR="0086368F" w:rsidRPr="00D20106" w:rsidRDefault="0086368F" w:rsidP="00B30F5F">
            <w:pPr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Внешние размеры, мм</w:t>
            </w:r>
          </w:p>
        </w:tc>
        <w:tc>
          <w:tcPr>
            <w:tcW w:w="2693" w:type="dxa"/>
          </w:tcPr>
          <w:p w:rsidR="0086368F" w:rsidRPr="00D20106" w:rsidRDefault="00AF6B22" w:rsidP="00A00578">
            <w:pPr>
              <w:jc w:val="center"/>
              <w:rPr>
                <w:rFonts w:asciiTheme="minorHAnsi" w:hAnsiTheme="minorHAnsi"/>
                <w:b/>
                <w:szCs w:val="24"/>
                <w:lang w:val="ru-RU"/>
              </w:rPr>
            </w:pPr>
            <w:r>
              <w:rPr>
                <w:rFonts w:asciiTheme="minorHAnsi" w:eastAsia="Microsoft YaHei" w:hAnsiTheme="minorHAnsi"/>
                <w:szCs w:val="24"/>
              </w:rPr>
              <w:t>485</w:t>
            </w:r>
            <w:r w:rsidR="00A00578">
              <w:rPr>
                <w:rFonts w:asciiTheme="minorHAnsi" w:eastAsia="Microsoft YaHei" w:hAnsiTheme="minorHAnsi"/>
                <w:szCs w:val="24"/>
              </w:rPr>
              <w:t>x</w:t>
            </w:r>
            <w:r>
              <w:rPr>
                <w:rFonts w:asciiTheme="minorHAnsi" w:eastAsia="Microsoft YaHei" w:hAnsiTheme="minorHAnsi"/>
                <w:szCs w:val="24"/>
              </w:rPr>
              <w:t>35</w:t>
            </w:r>
            <w:r w:rsidR="00A00578" w:rsidRPr="00A00578">
              <w:rPr>
                <w:rFonts w:asciiTheme="minorHAnsi" w:eastAsia="Microsoft YaHei" w:hAnsiTheme="minorHAnsi"/>
                <w:szCs w:val="24"/>
              </w:rPr>
              <w:t>5</w:t>
            </w:r>
            <w:r w:rsidR="00A00578">
              <w:rPr>
                <w:rFonts w:asciiTheme="minorHAnsi" w:eastAsia="Microsoft YaHei" w:hAnsiTheme="minorHAnsi"/>
                <w:szCs w:val="24"/>
              </w:rPr>
              <w:t>x</w:t>
            </w:r>
            <w:r>
              <w:rPr>
                <w:rFonts w:asciiTheme="minorHAnsi" w:eastAsia="Microsoft YaHei" w:hAnsiTheme="minorHAnsi"/>
                <w:szCs w:val="24"/>
              </w:rPr>
              <w:t>195</w:t>
            </w:r>
          </w:p>
        </w:tc>
        <w:tc>
          <w:tcPr>
            <w:tcW w:w="2551" w:type="dxa"/>
          </w:tcPr>
          <w:p w:rsidR="0086368F" w:rsidRPr="00D20106" w:rsidRDefault="00A00578" w:rsidP="00A00578">
            <w:pPr>
              <w:jc w:val="center"/>
              <w:rPr>
                <w:rFonts w:asciiTheme="minorHAnsi" w:eastAsia="Microsoft YaHei" w:hAnsiTheme="minorHAnsi"/>
                <w:szCs w:val="24"/>
              </w:rPr>
            </w:pPr>
            <w:r w:rsidRPr="00A00578">
              <w:rPr>
                <w:rFonts w:asciiTheme="minorHAnsi" w:eastAsia="Microsoft YaHei" w:hAnsiTheme="minorHAnsi"/>
                <w:szCs w:val="24"/>
              </w:rPr>
              <w:t>485</w:t>
            </w:r>
            <w:r>
              <w:rPr>
                <w:rFonts w:asciiTheme="minorHAnsi" w:eastAsia="Microsoft YaHei" w:hAnsiTheme="minorHAnsi"/>
                <w:szCs w:val="24"/>
              </w:rPr>
              <w:t>x</w:t>
            </w:r>
            <w:r w:rsidR="0095694C">
              <w:rPr>
                <w:rFonts w:asciiTheme="minorHAnsi" w:eastAsia="Microsoft YaHei" w:hAnsiTheme="minorHAnsi"/>
                <w:szCs w:val="24"/>
              </w:rPr>
              <w:t xml:space="preserve"> 355</w:t>
            </w:r>
            <w:r>
              <w:rPr>
                <w:rFonts w:asciiTheme="minorHAnsi" w:eastAsia="Microsoft YaHei" w:hAnsiTheme="minorHAnsi"/>
                <w:szCs w:val="24"/>
              </w:rPr>
              <w:t>x</w:t>
            </w:r>
            <w:r w:rsidR="0095694C">
              <w:rPr>
                <w:rFonts w:asciiTheme="minorHAnsi" w:eastAsia="Microsoft YaHei" w:hAnsiTheme="minorHAnsi"/>
                <w:szCs w:val="24"/>
              </w:rPr>
              <w:t>340</w:t>
            </w:r>
            <w:bookmarkStart w:id="0" w:name="_GoBack"/>
            <w:bookmarkEnd w:id="0"/>
          </w:p>
        </w:tc>
      </w:tr>
      <w:tr w:rsidR="0086368F" w:rsidRPr="00D20106" w:rsidTr="00A00578">
        <w:tc>
          <w:tcPr>
            <w:tcW w:w="3261" w:type="dxa"/>
          </w:tcPr>
          <w:p w:rsidR="0086368F" w:rsidRPr="00D20106" w:rsidRDefault="0086368F" w:rsidP="00B30F5F">
            <w:pPr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Напряжение, В</w:t>
            </w:r>
          </w:p>
        </w:tc>
        <w:tc>
          <w:tcPr>
            <w:tcW w:w="2693" w:type="dxa"/>
          </w:tcPr>
          <w:p w:rsidR="0086368F" w:rsidRPr="00D20106" w:rsidRDefault="0086368F" w:rsidP="0086368F">
            <w:pPr>
              <w:jc w:val="center"/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</w:rPr>
              <w:t>220-24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0</w:t>
            </w:r>
          </w:p>
        </w:tc>
        <w:tc>
          <w:tcPr>
            <w:tcW w:w="2551" w:type="dxa"/>
          </w:tcPr>
          <w:p w:rsidR="0086368F" w:rsidRPr="00D20106" w:rsidRDefault="0086368F" w:rsidP="0086368F">
            <w:pPr>
              <w:jc w:val="center"/>
              <w:rPr>
                <w:rFonts w:asciiTheme="minorHAnsi" w:eastAsia="Microsoft YaHei" w:hAnsiTheme="minorHAnsi"/>
                <w:szCs w:val="24"/>
              </w:rPr>
            </w:pPr>
            <w:r w:rsidRPr="00D20106">
              <w:rPr>
                <w:rFonts w:asciiTheme="minorHAnsi" w:eastAsia="Microsoft YaHei" w:hAnsiTheme="minorHAnsi"/>
                <w:szCs w:val="24"/>
              </w:rPr>
              <w:t>220-24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0</w:t>
            </w:r>
          </w:p>
        </w:tc>
      </w:tr>
      <w:tr w:rsidR="0086368F" w:rsidRPr="00D20106" w:rsidTr="00A00578">
        <w:tc>
          <w:tcPr>
            <w:tcW w:w="3261" w:type="dxa"/>
          </w:tcPr>
          <w:p w:rsidR="0086368F" w:rsidRPr="00D20106" w:rsidRDefault="0086368F" w:rsidP="00B30F5F">
            <w:pPr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Мощность, кВт</w:t>
            </w:r>
          </w:p>
        </w:tc>
        <w:tc>
          <w:tcPr>
            <w:tcW w:w="2693" w:type="dxa"/>
          </w:tcPr>
          <w:p w:rsidR="0086368F" w:rsidRPr="00D20106" w:rsidRDefault="00A00578" w:rsidP="0086368F">
            <w:pPr>
              <w:jc w:val="center"/>
              <w:rPr>
                <w:rFonts w:asciiTheme="minorHAnsi" w:hAnsiTheme="minorHAnsi"/>
                <w:szCs w:val="24"/>
                <w:lang w:val="ru-RU"/>
              </w:rPr>
            </w:pPr>
            <w:r>
              <w:rPr>
                <w:rFonts w:asciiTheme="minorHAnsi" w:hAnsiTheme="minorHAnsi"/>
                <w:szCs w:val="24"/>
                <w:lang w:val="ru-RU"/>
              </w:rPr>
              <w:t>1,13</w:t>
            </w:r>
          </w:p>
        </w:tc>
        <w:tc>
          <w:tcPr>
            <w:tcW w:w="2551" w:type="dxa"/>
          </w:tcPr>
          <w:p w:rsidR="0086368F" w:rsidRPr="00A00578" w:rsidRDefault="00A00578" w:rsidP="0086368F">
            <w:pPr>
              <w:jc w:val="center"/>
              <w:rPr>
                <w:rFonts w:asciiTheme="minorHAnsi" w:hAnsiTheme="minorHAnsi"/>
                <w:szCs w:val="24"/>
                <w:lang w:val="ru-RU"/>
              </w:rPr>
            </w:pPr>
            <w:r>
              <w:rPr>
                <w:rFonts w:asciiTheme="minorHAnsi" w:hAnsiTheme="minorHAnsi"/>
                <w:szCs w:val="24"/>
                <w:lang w:val="ru-RU"/>
              </w:rPr>
              <w:t>2,26</w:t>
            </w:r>
          </w:p>
        </w:tc>
      </w:tr>
      <w:tr w:rsidR="0086368F" w:rsidRPr="00D20106" w:rsidTr="00A00578">
        <w:tc>
          <w:tcPr>
            <w:tcW w:w="3261" w:type="dxa"/>
          </w:tcPr>
          <w:p w:rsidR="0086368F" w:rsidRPr="00D20106" w:rsidRDefault="0086368F" w:rsidP="00B30F5F">
            <w:pPr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Масса, кг</w:t>
            </w:r>
          </w:p>
        </w:tc>
        <w:tc>
          <w:tcPr>
            <w:tcW w:w="2693" w:type="dxa"/>
          </w:tcPr>
          <w:p w:rsidR="0086368F" w:rsidRPr="00A00578" w:rsidRDefault="00A00578" w:rsidP="0086368F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8.2</w:t>
            </w:r>
          </w:p>
        </w:tc>
        <w:tc>
          <w:tcPr>
            <w:tcW w:w="2551" w:type="dxa"/>
          </w:tcPr>
          <w:p w:rsidR="0086368F" w:rsidRPr="00D20106" w:rsidRDefault="00A00578" w:rsidP="0086368F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15</w:t>
            </w:r>
          </w:p>
        </w:tc>
      </w:tr>
    </w:tbl>
    <w:p w:rsidR="000E16D8" w:rsidRPr="00D20106" w:rsidRDefault="000E16D8" w:rsidP="00B30F5F">
      <w:pPr>
        <w:rPr>
          <w:rFonts w:asciiTheme="minorHAnsi" w:hAnsiTheme="minorHAnsi"/>
          <w:b/>
          <w:szCs w:val="24"/>
          <w:lang w:val="ru-RU"/>
        </w:rPr>
      </w:pPr>
    </w:p>
    <w:p w:rsidR="00AD5CD1" w:rsidRPr="00D20106" w:rsidRDefault="00E36F3B" w:rsidP="0086368F">
      <w:pPr>
        <w:rPr>
          <w:rFonts w:asciiTheme="minorHAnsi" w:hAnsiTheme="minorHAnsi"/>
          <w:szCs w:val="24"/>
          <w:lang w:val="ru-RU"/>
        </w:rPr>
      </w:pPr>
      <w:r w:rsidRPr="00E36F3B">
        <w:rPr>
          <w:rFonts w:asciiTheme="minorHAnsi" w:hAnsiTheme="minorHAnsi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3.75pt;margin-top:225.5pt;width:42.65pt;height:42.5pt;z-index:-251657728" wrapcoords="1516 1895 1516 19326 20084 19326 18189 14021 18189 7958 20084 1895 1516 1895">
            <v:imagedata r:id="rId13" o:title="EAC"/>
            <w10:wrap type="through"/>
          </v:shape>
        </w:pict>
      </w:r>
      <w:r w:rsidR="00AD5CD1" w:rsidRPr="00D20106">
        <w:rPr>
          <w:rFonts w:asciiTheme="minorHAnsi" w:hAnsiTheme="minorHAnsi"/>
          <w:noProof/>
          <w:szCs w:val="24"/>
          <w:lang w:val="ru-RU"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5944310</wp:posOffset>
            </wp:positionH>
            <wp:positionV relativeFrom="paragraph">
              <wp:posOffset>4936623</wp:posOffset>
            </wp:positionV>
            <wp:extent cx="384987" cy="393405"/>
            <wp:effectExtent l="19050" t="0" r="0" b="0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39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5CD1" w:rsidRPr="00D20106" w:rsidSect="00AD5CD1">
      <w:pgSz w:w="11906" w:h="16838"/>
      <w:pgMar w:top="1135" w:right="991" w:bottom="993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7B73"/>
    <w:multiLevelType w:val="hybridMultilevel"/>
    <w:tmpl w:val="623625A4"/>
    <w:lvl w:ilvl="0" w:tplc="4792221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A8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EB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09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E4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023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AF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02A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DEEF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F372A"/>
    <w:multiLevelType w:val="hybridMultilevel"/>
    <w:tmpl w:val="E45638F6"/>
    <w:lvl w:ilvl="0" w:tplc="B968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026C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6ECC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E63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058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897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D0A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CF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017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C99627E"/>
    <w:multiLevelType w:val="multilevel"/>
    <w:tmpl w:val="B81C98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="SimSun" w:hAnsiTheme="minorHAnsi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97391"/>
    <w:multiLevelType w:val="multilevel"/>
    <w:tmpl w:val="B81C98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="SimSun" w:hAnsiTheme="minorHAnsi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FCD2A1F"/>
    <w:multiLevelType w:val="hybridMultilevel"/>
    <w:tmpl w:val="3758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4"/>
  </w:num>
  <w:num w:numId="5">
    <w:abstractNumId w:val="6"/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5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FD3"/>
    <w:rsid w:val="000145D3"/>
    <w:rsid w:val="000352D1"/>
    <w:rsid w:val="00092E03"/>
    <w:rsid w:val="000E16D8"/>
    <w:rsid w:val="000F298E"/>
    <w:rsid w:val="00164CE4"/>
    <w:rsid w:val="001D5E3B"/>
    <w:rsid w:val="001F2223"/>
    <w:rsid w:val="001F6B38"/>
    <w:rsid w:val="00206A8E"/>
    <w:rsid w:val="0021275E"/>
    <w:rsid w:val="0022696C"/>
    <w:rsid w:val="00244561"/>
    <w:rsid w:val="00281CF3"/>
    <w:rsid w:val="002C7221"/>
    <w:rsid w:val="002D1445"/>
    <w:rsid w:val="00352A9F"/>
    <w:rsid w:val="00367412"/>
    <w:rsid w:val="003A0AA2"/>
    <w:rsid w:val="003A328C"/>
    <w:rsid w:val="003D43D7"/>
    <w:rsid w:val="0042109A"/>
    <w:rsid w:val="00437524"/>
    <w:rsid w:val="00460419"/>
    <w:rsid w:val="00484571"/>
    <w:rsid w:val="00493CB0"/>
    <w:rsid w:val="004C7628"/>
    <w:rsid w:val="004F0459"/>
    <w:rsid w:val="0050064A"/>
    <w:rsid w:val="0050655D"/>
    <w:rsid w:val="00545CE7"/>
    <w:rsid w:val="005560F0"/>
    <w:rsid w:val="005661CD"/>
    <w:rsid w:val="005B14F8"/>
    <w:rsid w:val="0061005A"/>
    <w:rsid w:val="00645EC6"/>
    <w:rsid w:val="00650640"/>
    <w:rsid w:val="00656555"/>
    <w:rsid w:val="00660749"/>
    <w:rsid w:val="006639F1"/>
    <w:rsid w:val="006933F1"/>
    <w:rsid w:val="00694FB7"/>
    <w:rsid w:val="006C3F50"/>
    <w:rsid w:val="007007CB"/>
    <w:rsid w:val="007154C1"/>
    <w:rsid w:val="00747140"/>
    <w:rsid w:val="007554E3"/>
    <w:rsid w:val="00786D37"/>
    <w:rsid w:val="007C1723"/>
    <w:rsid w:val="007D72A1"/>
    <w:rsid w:val="007E0C7F"/>
    <w:rsid w:val="00833F30"/>
    <w:rsid w:val="00837FD3"/>
    <w:rsid w:val="0086368F"/>
    <w:rsid w:val="008C0EAE"/>
    <w:rsid w:val="0093248F"/>
    <w:rsid w:val="00943372"/>
    <w:rsid w:val="0094784D"/>
    <w:rsid w:val="0095694C"/>
    <w:rsid w:val="00971227"/>
    <w:rsid w:val="00995DDA"/>
    <w:rsid w:val="009D21FC"/>
    <w:rsid w:val="009E0E8C"/>
    <w:rsid w:val="009E5FB4"/>
    <w:rsid w:val="00A00578"/>
    <w:rsid w:val="00A131C8"/>
    <w:rsid w:val="00A56108"/>
    <w:rsid w:val="00AC207C"/>
    <w:rsid w:val="00AD5CD1"/>
    <w:rsid w:val="00AF6B22"/>
    <w:rsid w:val="00B01703"/>
    <w:rsid w:val="00B30F5F"/>
    <w:rsid w:val="00B34100"/>
    <w:rsid w:val="00B56301"/>
    <w:rsid w:val="00BA26F4"/>
    <w:rsid w:val="00BB27DA"/>
    <w:rsid w:val="00C722AC"/>
    <w:rsid w:val="00C72E5E"/>
    <w:rsid w:val="00C81E4A"/>
    <w:rsid w:val="00C839A8"/>
    <w:rsid w:val="00CB1AA3"/>
    <w:rsid w:val="00D20106"/>
    <w:rsid w:val="00D20C24"/>
    <w:rsid w:val="00D55247"/>
    <w:rsid w:val="00D666AA"/>
    <w:rsid w:val="00DA5855"/>
    <w:rsid w:val="00DD0E69"/>
    <w:rsid w:val="00DE4FCD"/>
    <w:rsid w:val="00E07B5A"/>
    <w:rsid w:val="00E2230E"/>
    <w:rsid w:val="00E36F3B"/>
    <w:rsid w:val="00E64A83"/>
    <w:rsid w:val="00E910D7"/>
    <w:rsid w:val="00E91516"/>
    <w:rsid w:val="00EE0AD9"/>
    <w:rsid w:val="00F60DC8"/>
    <w:rsid w:val="00F65161"/>
    <w:rsid w:val="00F94E07"/>
    <w:rsid w:val="00FA2D53"/>
    <w:rsid w:val="00FC6D39"/>
    <w:rsid w:val="00FD7E0A"/>
    <w:rsid w:val="00FE01F0"/>
    <w:rsid w:val="00FE3F37"/>
    <w:rsid w:val="00FE3F88"/>
    <w:rsid w:val="304761EF"/>
    <w:rsid w:val="434B5EF3"/>
    <w:rsid w:val="78B4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  <w:style w:type="paragraph" w:styleId="2">
    <w:name w:val="Body Text Indent 2"/>
    <w:basedOn w:val="a"/>
    <w:link w:val="20"/>
    <w:rsid w:val="00D20106"/>
    <w:pPr>
      <w:widowControl/>
      <w:spacing w:after="0" w:line="312" w:lineRule="auto"/>
      <w:ind w:firstLine="720"/>
    </w:pPr>
    <w:rPr>
      <w:rFonts w:eastAsia="Times New Roman"/>
      <w:kern w:val="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D20106"/>
    <w:rPr>
      <w:rFonts w:eastAsia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4D2D195-BF7C-4ACF-A8DC-43093D882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dcterms:created xsi:type="dcterms:W3CDTF">2018-05-30T10:50:00Z</dcterms:created>
  <dcterms:modified xsi:type="dcterms:W3CDTF">2018-05-30T10:50:00Z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